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39" w:rsidRPr="00144339" w:rsidRDefault="00EC6905" w:rsidP="00144339">
      <w:pPr>
        <w:spacing w:before="120" w:after="120"/>
        <w:jc w:val="right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20</w:t>
      </w:r>
      <w:r w:rsidR="00144339" w:rsidRPr="008D16D4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March</w:t>
      </w:r>
      <w:r w:rsidR="00144339" w:rsidRPr="008D16D4">
        <w:rPr>
          <w:rFonts w:ascii="Verdana" w:hAnsi="Verdana"/>
          <w:sz w:val="20"/>
          <w:szCs w:val="20"/>
          <w:lang w:val="en-GB"/>
        </w:rPr>
        <w:t xml:space="preserve"> 20</w:t>
      </w:r>
      <w:r w:rsidR="00716C77" w:rsidRPr="008D16D4">
        <w:rPr>
          <w:rFonts w:ascii="Verdana" w:hAnsi="Verdana"/>
          <w:sz w:val="20"/>
          <w:szCs w:val="20"/>
          <w:lang w:val="en-GB"/>
        </w:rPr>
        <w:t>1</w:t>
      </w:r>
      <w:r>
        <w:rPr>
          <w:rFonts w:ascii="Verdana" w:hAnsi="Verdana"/>
          <w:sz w:val="20"/>
          <w:szCs w:val="20"/>
          <w:lang w:val="en-GB"/>
        </w:rPr>
        <w:t>7</w:t>
      </w:r>
    </w:p>
    <w:p w:rsidR="00144339" w:rsidRPr="00144339" w:rsidRDefault="00144339" w:rsidP="006E1B7D">
      <w:pPr>
        <w:spacing w:before="240" w:after="240"/>
        <w:jc w:val="center"/>
        <w:rPr>
          <w:rFonts w:ascii="Verdana" w:hAnsi="Verdana"/>
          <w:b/>
          <w:lang w:val="en-GB"/>
        </w:rPr>
      </w:pPr>
      <w:bookmarkStart w:id="0" w:name="_GoBack"/>
      <w:bookmarkEnd w:id="0"/>
      <w:r w:rsidRPr="00144339">
        <w:rPr>
          <w:rFonts w:ascii="Verdana" w:hAnsi="Verdana"/>
          <w:b/>
          <w:lang w:val="en-GB"/>
        </w:rPr>
        <w:t>GENERAL ASSEMBLY OF CLGE</w:t>
      </w:r>
    </w:p>
    <w:p w:rsidR="00144339" w:rsidRDefault="00EC6905" w:rsidP="006E1B7D">
      <w:pPr>
        <w:spacing w:before="240" w:after="240"/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Lausanne</w:t>
      </w:r>
      <w:r w:rsidR="00144339" w:rsidRPr="00144339">
        <w:rPr>
          <w:rFonts w:ascii="Verdana" w:hAnsi="Verdana"/>
          <w:b/>
          <w:lang w:val="en-GB"/>
        </w:rPr>
        <w:t>/</w:t>
      </w:r>
      <w:r w:rsidR="002B32D0">
        <w:rPr>
          <w:rFonts w:ascii="Verdana" w:hAnsi="Verdana"/>
          <w:b/>
          <w:lang w:val="en-GB"/>
        </w:rPr>
        <w:t xml:space="preserve"> Switzerland</w:t>
      </w:r>
      <w:r w:rsidR="00144339">
        <w:rPr>
          <w:rFonts w:ascii="Verdana" w:hAnsi="Verdana"/>
          <w:b/>
          <w:lang w:val="en-GB"/>
        </w:rPr>
        <w:t xml:space="preserve">, </w:t>
      </w:r>
      <w:r>
        <w:rPr>
          <w:rFonts w:ascii="Verdana" w:hAnsi="Verdana"/>
          <w:b/>
          <w:lang w:val="en-GB"/>
        </w:rPr>
        <w:t>21</w:t>
      </w:r>
      <w:r w:rsidR="00144339">
        <w:rPr>
          <w:rFonts w:ascii="Verdana" w:hAnsi="Verdana"/>
          <w:b/>
          <w:lang w:val="en-GB"/>
        </w:rPr>
        <w:t>-</w:t>
      </w:r>
      <w:r>
        <w:rPr>
          <w:rFonts w:ascii="Verdana" w:hAnsi="Verdana"/>
          <w:b/>
          <w:lang w:val="en-GB"/>
        </w:rPr>
        <w:t>22</w:t>
      </w:r>
      <w:r w:rsidR="00144339">
        <w:rPr>
          <w:rFonts w:ascii="Verdana" w:hAnsi="Verdana"/>
          <w:b/>
          <w:lang w:val="en-GB"/>
        </w:rPr>
        <w:t xml:space="preserve"> </w:t>
      </w:r>
      <w:r>
        <w:rPr>
          <w:rFonts w:ascii="Verdana" w:hAnsi="Verdana"/>
          <w:b/>
          <w:lang w:val="en-GB"/>
        </w:rPr>
        <w:t>April</w:t>
      </w:r>
      <w:r w:rsidR="00144339">
        <w:rPr>
          <w:rFonts w:ascii="Verdana" w:hAnsi="Verdana"/>
          <w:b/>
          <w:lang w:val="en-GB"/>
        </w:rPr>
        <w:t xml:space="preserve"> 20</w:t>
      </w:r>
      <w:r w:rsidR="00716C77">
        <w:rPr>
          <w:rFonts w:ascii="Verdana" w:hAnsi="Verdana"/>
          <w:b/>
          <w:lang w:val="en-GB"/>
        </w:rPr>
        <w:t>1</w:t>
      </w:r>
      <w:r>
        <w:rPr>
          <w:rFonts w:ascii="Verdana" w:hAnsi="Verdana"/>
          <w:b/>
          <w:lang w:val="en-GB"/>
        </w:rPr>
        <w:t>7</w:t>
      </w:r>
    </w:p>
    <w:p w:rsidR="00144339" w:rsidRDefault="00144339" w:rsidP="00144339">
      <w:pPr>
        <w:spacing w:before="240" w:after="240"/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AGENDA</w:t>
      </w:r>
    </w:p>
    <w:p w:rsidR="007301C3" w:rsidRPr="008D1CAF" w:rsidRDefault="00144339" w:rsidP="006432FB">
      <w:pPr>
        <w:rPr>
          <w:rFonts w:ascii="Verdana" w:hAnsi="Verdana"/>
          <w:sz w:val="20"/>
          <w:szCs w:val="20"/>
          <w:lang w:val="en-GB"/>
        </w:rPr>
      </w:pPr>
      <w:r w:rsidRPr="00A03943">
        <w:rPr>
          <w:rFonts w:ascii="Verdana" w:hAnsi="Verdana"/>
          <w:sz w:val="20"/>
          <w:szCs w:val="20"/>
          <w:lang w:val="en-GB"/>
        </w:rPr>
        <w:t>Venue:</w:t>
      </w:r>
      <w:r w:rsidR="00C41B30" w:rsidRPr="00A03943">
        <w:rPr>
          <w:rFonts w:ascii="Verdana" w:hAnsi="Verdana"/>
          <w:sz w:val="20"/>
          <w:szCs w:val="20"/>
          <w:lang w:val="en-GB"/>
        </w:rPr>
        <w:tab/>
      </w:r>
      <w:r w:rsidR="007301C3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8D1CAF">
        <w:rPr>
          <w:rFonts w:ascii="Verdana" w:hAnsi="Verdana"/>
          <w:sz w:val="20"/>
          <w:szCs w:val="20"/>
          <w:lang w:val="en-GB"/>
        </w:rPr>
        <w:t>Swiss</w:t>
      </w:r>
      <w:r w:rsidR="002B32D0">
        <w:rPr>
          <w:rFonts w:ascii="Verdana" w:hAnsi="Verdana"/>
          <w:sz w:val="20"/>
          <w:szCs w:val="20"/>
          <w:lang w:val="en-GB"/>
        </w:rPr>
        <w:t>Tech</w:t>
      </w:r>
      <w:proofErr w:type="spellEnd"/>
      <w:r w:rsidR="008D1CAF">
        <w:rPr>
          <w:rFonts w:ascii="Verdana" w:hAnsi="Verdana"/>
          <w:sz w:val="20"/>
          <w:szCs w:val="20"/>
          <w:lang w:val="en-GB"/>
        </w:rPr>
        <w:t xml:space="preserve"> Convention</w:t>
      </w:r>
      <w:r w:rsidR="002B32D0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2B32D0">
        <w:rPr>
          <w:rFonts w:ascii="Verdana" w:hAnsi="Verdana"/>
          <w:sz w:val="20"/>
          <w:szCs w:val="20"/>
          <w:lang w:val="en-GB"/>
        </w:rPr>
        <w:t>Center</w:t>
      </w:r>
      <w:proofErr w:type="spellEnd"/>
      <w:r w:rsidR="002B32D0">
        <w:rPr>
          <w:rFonts w:ascii="Verdana" w:hAnsi="Verdana"/>
          <w:sz w:val="20"/>
          <w:szCs w:val="20"/>
          <w:lang w:val="en-GB"/>
        </w:rPr>
        <w:t xml:space="preserve">, </w:t>
      </w:r>
      <w:hyperlink r:id="rId8" w:history="1">
        <w:r w:rsidR="008D1CAF" w:rsidRPr="00FB0265">
          <w:rPr>
            <w:rStyle w:val="Hyperlink"/>
            <w:rFonts w:ascii="Verdana" w:hAnsi="Verdana"/>
            <w:sz w:val="20"/>
            <w:szCs w:val="20"/>
            <w:lang w:val="en-GB"/>
          </w:rPr>
          <w:t>www.stcc.ch/home/</w:t>
        </w:r>
      </w:hyperlink>
    </w:p>
    <w:p w:rsidR="0024760E" w:rsidRPr="008D16D4" w:rsidRDefault="006044A2" w:rsidP="00EC6905">
      <w:pPr>
        <w:tabs>
          <w:tab w:val="left" w:pos="2126"/>
          <w:tab w:val="left" w:pos="4111"/>
          <w:tab w:val="left" w:pos="6096"/>
        </w:tabs>
        <w:spacing w:before="240"/>
        <w:rPr>
          <w:rFonts w:ascii="Verdana" w:hAnsi="Verdana"/>
          <w:color w:val="000000" w:themeColor="text1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For urgent contacts:</w:t>
      </w:r>
      <w:r>
        <w:rPr>
          <w:rFonts w:ascii="Verdana" w:hAnsi="Verdana"/>
          <w:sz w:val="20"/>
          <w:szCs w:val="20"/>
          <w:lang w:val="en-GB"/>
        </w:rPr>
        <w:tab/>
        <w:t>+</w:t>
      </w:r>
      <w:r w:rsidR="000F1596">
        <w:rPr>
          <w:rFonts w:ascii="Verdana" w:hAnsi="Verdana"/>
          <w:sz w:val="20"/>
          <w:szCs w:val="20"/>
          <w:lang w:val="en-GB"/>
        </w:rPr>
        <w:t>41</w:t>
      </w:r>
      <w:r w:rsidR="009A7564">
        <w:rPr>
          <w:rFonts w:ascii="Verdana" w:hAnsi="Verdana"/>
          <w:sz w:val="20"/>
          <w:szCs w:val="20"/>
          <w:lang w:val="en-GB"/>
        </w:rPr>
        <w:t xml:space="preserve"> </w:t>
      </w:r>
      <w:r w:rsidR="000F1596">
        <w:rPr>
          <w:rFonts w:ascii="Verdana" w:hAnsi="Verdana"/>
          <w:sz w:val="20"/>
          <w:szCs w:val="20"/>
          <w:lang w:val="en-GB"/>
        </w:rPr>
        <w:t>792305082</w:t>
      </w:r>
      <w:r w:rsidR="008D16D4">
        <w:rPr>
          <w:rFonts w:ascii="Verdana" w:hAnsi="Verdana"/>
          <w:sz w:val="20"/>
          <w:szCs w:val="20"/>
          <w:lang w:val="en-GB"/>
        </w:rPr>
        <w:tab/>
      </w:r>
      <w:r w:rsidR="004B1264" w:rsidRPr="008D16D4">
        <w:rPr>
          <w:rFonts w:ascii="Verdana" w:hAnsi="Verdana"/>
          <w:color w:val="000000" w:themeColor="text1"/>
          <w:sz w:val="20"/>
          <w:szCs w:val="20"/>
          <w:lang w:val="en-GB"/>
        </w:rPr>
        <w:t>+373 69295057</w:t>
      </w:r>
      <w:r w:rsidR="008D16D4">
        <w:rPr>
          <w:rFonts w:ascii="Verdana" w:hAnsi="Verdana"/>
          <w:color w:val="FF0000"/>
          <w:sz w:val="20"/>
          <w:szCs w:val="20"/>
          <w:lang w:val="en-GB"/>
        </w:rPr>
        <w:tab/>
      </w:r>
      <w:r w:rsidR="008D16D4">
        <w:rPr>
          <w:rFonts w:ascii="Verdana" w:hAnsi="Verdana"/>
          <w:sz w:val="20"/>
          <w:szCs w:val="20"/>
          <w:lang w:val="en-GB"/>
        </w:rPr>
        <w:t>+32 475 453990</w:t>
      </w:r>
    </w:p>
    <w:p w:rsidR="00144339" w:rsidRDefault="00AD6971" w:rsidP="008A386B">
      <w:pPr>
        <w:pBdr>
          <w:top w:val="single" w:sz="4" w:space="1" w:color="auto"/>
          <w:bottom w:val="single" w:sz="4" w:space="0" w:color="auto"/>
        </w:pBdr>
        <w:spacing w:before="120" w:after="240"/>
        <w:rPr>
          <w:rFonts w:ascii="Verdana" w:hAnsi="Verdana"/>
          <w:sz w:val="20"/>
          <w:szCs w:val="20"/>
          <w:lang w:val="en-GB"/>
        </w:rPr>
      </w:pPr>
      <w:r w:rsidRPr="008D16D4">
        <w:rPr>
          <w:rFonts w:ascii="Verdana" w:hAnsi="Verdana"/>
          <w:sz w:val="20"/>
          <w:szCs w:val="20"/>
          <w:lang w:val="en-GB"/>
        </w:rPr>
        <w:t xml:space="preserve">General Assembly I, Friday </w:t>
      </w:r>
      <w:r w:rsidR="00EC6905">
        <w:rPr>
          <w:rFonts w:ascii="Verdana" w:hAnsi="Verdana"/>
          <w:sz w:val="20"/>
          <w:szCs w:val="20"/>
          <w:lang w:val="en-GB"/>
        </w:rPr>
        <w:t>21</w:t>
      </w:r>
      <w:r w:rsidRPr="008D16D4">
        <w:rPr>
          <w:rFonts w:ascii="Verdana" w:hAnsi="Verdana"/>
          <w:sz w:val="20"/>
          <w:szCs w:val="20"/>
          <w:lang w:val="en-GB"/>
        </w:rPr>
        <w:t xml:space="preserve"> </w:t>
      </w:r>
      <w:r w:rsidR="00EC6905">
        <w:rPr>
          <w:rFonts w:ascii="Verdana" w:hAnsi="Verdana"/>
          <w:sz w:val="20"/>
          <w:szCs w:val="20"/>
          <w:lang w:val="en-GB"/>
        </w:rPr>
        <w:t>April</w:t>
      </w:r>
      <w:r w:rsidRPr="008D16D4">
        <w:rPr>
          <w:rFonts w:ascii="Verdana" w:hAnsi="Verdana"/>
          <w:sz w:val="20"/>
          <w:szCs w:val="20"/>
          <w:lang w:val="en-GB"/>
        </w:rPr>
        <w:t xml:space="preserve"> 20</w:t>
      </w:r>
      <w:r w:rsidR="00EC7C0D" w:rsidRPr="008D16D4">
        <w:rPr>
          <w:rFonts w:ascii="Verdana" w:hAnsi="Verdana"/>
          <w:sz w:val="20"/>
          <w:szCs w:val="20"/>
          <w:lang w:val="en-GB"/>
        </w:rPr>
        <w:t>1</w:t>
      </w:r>
      <w:r w:rsidR="00EC6905">
        <w:rPr>
          <w:rFonts w:ascii="Verdana" w:hAnsi="Verdana"/>
          <w:sz w:val="20"/>
          <w:szCs w:val="20"/>
          <w:lang w:val="en-GB"/>
        </w:rPr>
        <w:t>7</w:t>
      </w:r>
      <w:r w:rsidRPr="008D16D4">
        <w:rPr>
          <w:rFonts w:ascii="Verdana" w:hAnsi="Verdana"/>
          <w:sz w:val="20"/>
          <w:szCs w:val="20"/>
          <w:lang w:val="en-GB"/>
        </w:rPr>
        <w:t xml:space="preserve">, </w:t>
      </w:r>
      <w:r w:rsidR="00992DEF" w:rsidRPr="008D16D4">
        <w:rPr>
          <w:rFonts w:ascii="Verdana" w:hAnsi="Verdana"/>
          <w:sz w:val="20"/>
          <w:szCs w:val="20"/>
          <w:lang w:val="en-GB"/>
        </w:rPr>
        <w:t>9</w:t>
      </w:r>
      <w:r w:rsidRPr="008D16D4">
        <w:rPr>
          <w:rFonts w:ascii="Verdana" w:hAnsi="Verdana"/>
          <w:sz w:val="20"/>
          <w:szCs w:val="20"/>
          <w:lang w:val="en-GB"/>
        </w:rPr>
        <w:t>.</w:t>
      </w:r>
      <w:r w:rsidR="002F25E8" w:rsidRPr="008D16D4">
        <w:rPr>
          <w:rFonts w:ascii="Verdana" w:hAnsi="Verdana"/>
          <w:sz w:val="20"/>
          <w:szCs w:val="20"/>
          <w:lang w:val="en-GB"/>
        </w:rPr>
        <w:t>0</w:t>
      </w:r>
      <w:r w:rsidRPr="008D16D4">
        <w:rPr>
          <w:rFonts w:ascii="Verdana" w:hAnsi="Verdana"/>
          <w:sz w:val="20"/>
          <w:szCs w:val="20"/>
          <w:lang w:val="en-GB"/>
        </w:rPr>
        <w:t xml:space="preserve">0 – </w:t>
      </w:r>
      <w:r w:rsidR="00EC7C0D" w:rsidRPr="008D16D4">
        <w:rPr>
          <w:rFonts w:ascii="Verdana" w:hAnsi="Verdana"/>
          <w:sz w:val="20"/>
          <w:szCs w:val="20"/>
          <w:lang w:val="en-GB"/>
        </w:rPr>
        <w:t>1</w:t>
      </w:r>
      <w:r w:rsidR="00EC6905">
        <w:rPr>
          <w:rFonts w:ascii="Verdana" w:hAnsi="Verdana"/>
          <w:sz w:val="20"/>
          <w:szCs w:val="20"/>
          <w:lang w:val="en-GB"/>
        </w:rPr>
        <w:t>2</w:t>
      </w:r>
      <w:r w:rsidR="007146D2" w:rsidRPr="008D16D4">
        <w:rPr>
          <w:rFonts w:ascii="Verdana" w:hAnsi="Verdana"/>
          <w:sz w:val="20"/>
          <w:szCs w:val="20"/>
          <w:lang w:val="en-GB"/>
        </w:rPr>
        <w:t>.</w:t>
      </w:r>
      <w:r w:rsidR="00EC6905">
        <w:rPr>
          <w:rFonts w:ascii="Verdana" w:hAnsi="Verdana"/>
          <w:sz w:val="20"/>
          <w:szCs w:val="20"/>
          <w:lang w:val="en-GB"/>
        </w:rPr>
        <w:t>45</w:t>
      </w:r>
    </w:p>
    <w:p w:rsidR="00B5041B" w:rsidRDefault="00AD6971" w:rsidP="00B5041B">
      <w:pPr>
        <w:tabs>
          <w:tab w:val="left" w:pos="360"/>
        </w:tabs>
        <w:spacing w:before="240" w:after="240"/>
        <w:ind w:left="360" w:hanging="36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1.</w:t>
      </w:r>
      <w:r>
        <w:rPr>
          <w:rFonts w:ascii="Verdana" w:hAnsi="Verdana"/>
          <w:sz w:val="20"/>
          <w:szCs w:val="20"/>
          <w:lang w:val="en-GB"/>
        </w:rPr>
        <w:tab/>
        <w:t>Opening</w:t>
      </w:r>
    </w:p>
    <w:p w:rsidR="00AD6971" w:rsidRDefault="00AD6971" w:rsidP="00AD6971">
      <w:pPr>
        <w:tabs>
          <w:tab w:val="left" w:pos="360"/>
        </w:tabs>
        <w:spacing w:before="240" w:after="240"/>
        <w:ind w:left="36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CLGE President </w:t>
      </w:r>
      <w:r w:rsidR="008A386B">
        <w:rPr>
          <w:rFonts w:ascii="Verdana" w:hAnsi="Verdana"/>
          <w:sz w:val="20"/>
          <w:szCs w:val="20"/>
          <w:lang w:val="en-GB"/>
        </w:rPr>
        <w:t>Maurice Barbieri</w:t>
      </w:r>
      <w:r w:rsidR="002B32D0">
        <w:rPr>
          <w:rFonts w:ascii="Verdana" w:hAnsi="Verdana"/>
          <w:sz w:val="20"/>
          <w:szCs w:val="20"/>
          <w:lang w:val="en-GB"/>
        </w:rPr>
        <w:t xml:space="preserve"> to open the General Assembly and welcome the special guests.</w:t>
      </w:r>
    </w:p>
    <w:p w:rsidR="008248DD" w:rsidRDefault="008248DD" w:rsidP="00AD6971">
      <w:pPr>
        <w:tabs>
          <w:tab w:val="left" w:pos="360"/>
        </w:tabs>
        <w:spacing w:before="240" w:after="240"/>
        <w:ind w:left="36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FIG President Chryssy </w:t>
      </w:r>
      <w:proofErr w:type="spellStart"/>
      <w:r>
        <w:rPr>
          <w:rFonts w:ascii="Verdana" w:hAnsi="Verdana"/>
          <w:sz w:val="20"/>
          <w:szCs w:val="20"/>
          <w:lang w:val="en-GB"/>
        </w:rPr>
        <w:t>Postiou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to address the CLGE General Assembly (TBC).</w:t>
      </w:r>
    </w:p>
    <w:p w:rsidR="00B5041B" w:rsidRPr="002B32D0" w:rsidRDefault="00EC6905" w:rsidP="00AD6971">
      <w:pPr>
        <w:tabs>
          <w:tab w:val="left" w:pos="360"/>
        </w:tabs>
        <w:spacing w:before="240" w:after="240"/>
        <w:ind w:left="360"/>
        <w:rPr>
          <w:rFonts w:ascii="Verdana" w:hAnsi="Verdana"/>
          <w:sz w:val="20"/>
          <w:szCs w:val="20"/>
          <w:lang w:val="en-GB"/>
        </w:rPr>
      </w:pPr>
      <w:r w:rsidRPr="002B32D0">
        <w:rPr>
          <w:rFonts w:ascii="Verdana" w:hAnsi="Verdana"/>
          <w:sz w:val="20"/>
          <w:szCs w:val="20"/>
          <w:lang w:val="en-GB"/>
        </w:rPr>
        <w:t>IGS President Thomas Frick to welcome the delegations</w:t>
      </w:r>
      <w:r w:rsidR="008D16D4" w:rsidRPr="002B32D0">
        <w:rPr>
          <w:rFonts w:ascii="Verdana" w:hAnsi="Verdana"/>
          <w:sz w:val="20"/>
          <w:szCs w:val="20"/>
          <w:lang w:val="en-GB"/>
        </w:rPr>
        <w:t>.</w:t>
      </w:r>
    </w:p>
    <w:p w:rsidR="00EC6905" w:rsidRPr="008D16D4" w:rsidRDefault="002B32D0" w:rsidP="00AD6971">
      <w:pPr>
        <w:tabs>
          <w:tab w:val="left" w:pos="360"/>
        </w:tabs>
        <w:spacing w:before="240" w:after="240"/>
        <w:ind w:left="360"/>
        <w:rPr>
          <w:rFonts w:ascii="Verdana" w:hAnsi="Verdana"/>
          <w:color w:val="000000" w:themeColor="text1"/>
          <w:sz w:val="20"/>
          <w:szCs w:val="20"/>
          <w:lang w:val="en-GB"/>
        </w:rPr>
      </w:pPr>
      <w:r>
        <w:rPr>
          <w:rFonts w:ascii="Verdana" w:hAnsi="Verdana"/>
          <w:color w:val="000000" w:themeColor="text1"/>
          <w:sz w:val="20"/>
          <w:szCs w:val="20"/>
          <w:lang w:val="en-GB"/>
        </w:rPr>
        <w:t>Welcome by a Swiss official.</w:t>
      </w:r>
    </w:p>
    <w:p w:rsidR="00AD6971" w:rsidRDefault="00AD6971" w:rsidP="00AD6971">
      <w:pPr>
        <w:tabs>
          <w:tab w:val="left" w:pos="360"/>
        </w:tabs>
        <w:spacing w:before="240" w:after="240"/>
        <w:ind w:left="360" w:hanging="36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2.</w:t>
      </w:r>
      <w:r>
        <w:rPr>
          <w:rFonts w:ascii="Verdana" w:hAnsi="Verdana"/>
          <w:sz w:val="20"/>
          <w:szCs w:val="20"/>
          <w:lang w:val="en-GB"/>
        </w:rPr>
        <w:tab/>
        <w:t>Roll Call and Apologies of Absence</w:t>
      </w:r>
    </w:p>
    <w:p w:rsidR="00AD6971" w:rsidRDefault="00AD6971" w:rsidP="00294181">
      <w:pPr>
        <w:widowControl w:val="0"/>
        <w:numPr>
          <w:ilvl w:val="0"/>
          <w:numId w:val="1"/>
        </w:numPr>
        <w:tabs>
          <w:tab w:val="clear" w:pos="993"/>
        </w:tabs>
        <w:spacing w:before="120" w:after="120"/>
        <w:ind w:left="709" w:hanging="283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CLGE Secretary </w:t>
      </w:r>
      <w:r w:rsidR="00AE349F">
        <w:rPr>
          <w:rFonts w:ascii="Verdana" w:hAnsi="Verdana"/>
          <w:sz w:val="20"/>
          <w:szCs w:val="20"/>
          <w:lang w:val="en-GB"/>
        </w:rPr>
        <w:t xml:space="preserve">General </w:t>
      </w:r>
      <w:r w:rsidR="008A386B">
        <w:rPr>
          <w:rFonts w:ascii="Verdana" w:hAnsi="Verdana"/>
          <w:sz w:val="20"/>
          <w:szCs w:val="20"/>
          <w:lang w:val="en-GB"/>
        </w:rPr>
        <w:t>Vasile Chiriac</w:t>
      </w:r>
      <w:r w:rsidR="00294181">
        <w:rPr>
          <w:rFonts w:ascii="Verdana" w:hAnsi="Verdana"/>
          <w:sz w:val="20"/>
          <w:szCs w:val="20"/>
          <w:lang w:val="en-GB"/>
        </w:rPr>
        <w:t xml:space="preserve"> to take the roll call;</w:t>
      </w:r>
    </w:p>
    <w:p w:rsidR="00AF5871" w:rsidRPr="00294181" w:rsidRDefault="00AF5871" w:rsidP="00294181">
      <w:pPr>
        <w:widowControl w:val="0"/>
        <w:numPr>
          <w:ilvl w:val="0"/>
          <w:numId w:val="1"/>
        </w:numPr>
        <w:tabs>
          <w:tab w:val="clear" w:pos="993"/>
        </w:tabs>
        <w:spacing w:before="120" w:after="120"/>
        <w:ind w:left="709" w:hanging="283"/>
        <w:jc w:val="both"/>
        <w:rPr>
          <w:rFonts w:ascii="Verdana" w:hAnsi="Verdana"/>
          <w:sz w:val="20"/>
          <w:szCs w:val="20"/>
          <w:lang w:val="en-GB"/>
        </w:rPr>
      </w:pPr>
      <w:r w:rsidRPr="00294181">
        <w:rPr>
          <w:rFonts w:ascii="Verdana" w:hAnsi="Verdana"/>
          <w:sz w:val="20"/>
          <w:szCs w:val="20"/>
          <w:lang w:val="en-GB"/>
        </w:rPr>
        <w:t>Announcement of the members present and carrying the voting rights</w:t>
      </w:r>
      <w:r w:rsidR="00294181">
        <w:rPr>
          <w:rFonts w:ascii="Verdana" w:hAnsi="Verdana"/>
          <w:sz w:val="20"/>
          <w:szCs w:val="20"/>
          <w:lang w:val="en-GB"/>
        </w:rPr>
        <w:t>;</w:t>
      </w:r>
    </w:p>
    <w:p w:rsidR="00AF5871" w:rsidRDefault="008A386B" w:rsidP="00294181">
      <w:pPr>
        <w:widowControl w:val="0"/>
        <w:numPr>
          <w:ilvl w:val="0"/>
          <w:numId w:val="1"/>
        </w:numPr>
        <w:tabs>
          <w:tab w:val="clear" w:pos="993"/>
        </w:tabs>
        <w:spacing w:before="120" w:after="120"/>
        <w:ind w:left="709" w:hanging="283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Appointment of two tellers</w:t>
      </w:r>
      <w:r w:rsidR="00294181">
        <w:rPr>
          <w:rFonts w:ascii="Verdana" w:hAnsi="Verdana"/>
          <w:sz w:val="20"/>
          <w:szCs w:val="20"/>
          <w:lang w:val="en-GB"/>
        </w:rPr>
        <w:t>;</w:t>
      </w:r>
    </w:p>
    <w:p w:rsidR="006044A2" w:rsidRDefault="006044A2" w:rsidP="00294181">
      <w:pPr>
        <w:widowControl w:val="0"/>
        <w:numPr>
          <w:ilvl w:val="0"/>
          <w:numId w:val="1"/>
        </w:numPr>
        <w:tabs>
          <w:tab w:val="clear" w:pos="993"/>
        </w:tabs>
        <w:spacing w:before="120" w:after="120"/>
        <w:ind w:left="709" w:hanging="283"/>
        <w:jc w:val="both"/>
        <w:rPr>
          <w:rFonts w:ascii="Verdana" w:hAnsi="Verdana"/>
          <w:sz w:val="20"/>
          <w:szCs w:val="20"/>
          <w:lang w:val="en-GB"/>
        </w:rPr>
      </w:pPr>
      <w:r w:rsidRPr="006432FB">
        <w:rPr>
          <w:rFonts w:ascii="Verdana" w:hAnsi="Verdana"/>
          <w:sz w:val="20"/>
          <w:szCs w:val="20"/>
          <w:lang w:val="en-GB"/>
        </w:rPr>
        <w:t>Welcome of new delegates and participants</w:t>
      </w:r>
      <w:r w:rsidR="00CB4AE0" w:rsidRPr="006432FB">
        <w:rPr>
          <w:rFonts w:ascii="Verdana" w:hAnsi="Verdana"/>
          <w:sz w:val="20"/>
          <w:szCs w:val="20"/>
          <w:lang w:val="en-GB"/>
        </w:rPr>
        <w:t>.</w:t>
      </w:r>
    </w:p>
    <w:p w:rsidR="00AD6971" w:rsidRDefault="00AD6971" w:rsidP="00AD6971">
      <w:pPr>
        <w:tabs>
          <w:tab w:val="left" w:pos="360"/>
        </w:tabs>
        <w:spacing w:before="240" w:after="240"/>
        <w:ind w:left="360" w:hanging="36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3.</w:t>
      </w:r>
      <w:r>
        <w:rPr>
          <w:rFonts w:ascii="Verdana" w:hAnsi="Verdana"/>
          <w:sz w:val="20"/>
          <w:szCs w:val="20"/>
          <w:lang w:val="en-GB"/>
        </w:rPr>
        <w:tab/>
        <w:t>Approval of the Agenda</w:t>
      </w:r>
    </w:p>
    <w:p w:rsidR="00AD6971" w:rsidRPr="00CF3B91" w:rsidRDefault="00AD6971" w:rsidP="00AD6971">
      <w:pPr>
        <w:tabs>
          <w:tab w:val="left" w:pos="360"/>
        </w:tabs>
        <w:spacing w:before="240" w:after="240"/>
        <w:ind w:left="360"/>
        <w:rPr>
          <w:rFonts w:ascii="Verdana" w:hAnsi="Verdana"/>
          <w:sz w:val="20"/>
          <w:szCs w:val="20"/>
          <w:lang w:val="en-GB"/>
        </w:rPr>
      </w:pPr>
      <w:r w:rsidRPr="00D870DF">
        <w:rPr>
          <w:rFonts w:ascii="Verdana" w:hAnsi="Verdana"/>
          <w:i/>
          <w:sz w:val="20"/>
          <w:szCs w:val="20"/>
          <w:lang w:val="en-GB"/>
        </w:rPr>
        <w:t>Motion:</w:t>
      </w:r>
      <w:r>
        <w:rPr>
          <w:rFonts w:ascii="Verdana" w:hAnsi="Verdana"/>
          <w:sz w:val="20"/>
          <w:szCs w:val="20"/>
          <w:lang w:val="en-GB"/>
        </w:rPr>
        <w:t xml:space="preserve"> General Assembly to adopt </w:t>
      </w:r>
      <w:r w:rsidR="00D870DF" w:rsidRPr="003E1FF7">
        <w:rPr>
          <w:rFonts w:ascii="Verdana" w:hAnsi="Verdana"/>
          <w:sz w:val="20"/>
          <w:szCs w:val="20"/>
          <w:lang w:val="en-GB"/>
        </w:rPr>
        <w:t>the</w:t>
      </w:r>
      <w:r w:rsidR="00D870DF">
        <w:rPr>
          <w:rFonts w:ascii="Verdana" w:hAnsi="Verdana"/>
          <w:sz w:val="20"/>
          <w:szCs w:val="20"/>
          <w:lang w:val="en-GB"/>
        </w:rPr>
        <w:t xml:space="preserve"> Agenda </w:t>
      </w:r>
      <w:r w:rsidR="008B4B7F" w:rsidRPr="008D16D4">
        <w:rPr>
          <w:rFonts w:ascii="Verdana" w:hAnsi="Verdana"/>
          <w:sz w:val="20"/>
          <w:szCs w:val="20"/>
          <w:lang w:val="en-GB"/>
        </w:rPr>
        <w:t>dated</w:t>
      </w:r>
      <w:r w:rsidR="00D870DF" w:rsidRPr="008D16D4">
        <w:rPr>
          <w:rFonts w:ascii="Verdana" w:hAnsi="Verdana"/>
          <w:sz w:val="20"/>
          <w:szCs w:val="20"/>
          <w:lang w:val="en-GB"/>
        </w:rPr>
        <w:t xml:space="preserve"> </w:t>
      </w:r>
      <w:r w:rsidR="00EC6905">
        <w:rPr>
          <w:rFonts w:ascii="Verdana" w:hAnsi="Verdana"/>
          <w:sz w:val="20"/>
          <w:szCs w:val="20"/>
          <w:lang w:val="en-GB"/>
        </w:rPr>
        <w:t>20</w:t>
      </w:r>
      <w:r w:rsidR="008D16D4" w:rsidRPr="008D16D4">
        <w:rPr>
          <w:rFonts w:ascii="Verdana" w:hAnsi="Verdana"/>
          <w:sz w:val="20"/>
          <w:szCs w:val="20"/>
          <w:lang w:val="en-GB"/>
        </w:rPr>
        <w:t xml:space="preserve"> </w:t>
      </w:r>
      <w:r w:rsidR="00EC6905">
        <w:rPr>
          <w:rFonts w:ascii="Verdana" w:hAnsi="Verdana"/>
          <w:sz w:val="20"/>
          <w:szCs w:val="20"/>
          <w:lang w:val="en-GB"/>
        </w:rPr>
        <w:t>April</w:t>
      </w:r>
      <w:r w:rsidR="00E24520" w:rsidRPr="008D16D4">
        <w:rPr>
          <w:rFonts w:ascii="Verdana" w:hAnsi="Verdana"/>
          <w:sz w:val="20"/>
          <w:szCs w:val="20"/>
          <w:lang w:val="en-GB"/>
        </w:rPr>
        <w:t xml:space="preserve"> 20</w:t>
      </w:r>
      <w:r w:rsidR="00716C77" w:rsidRPr="008D16D4">
        <w:rPr>
          <w:rFonts w:ascii="Verdana" w:hAnsi="Verdana"/>
          <w:sz w:val="20"/>
          <w:szCs w:val="20"/>
          <w:lang w:val="en-GB"/>
        </w:rPr>
        <w:t>1</w:t>
      </w:r>
      <w:r w:rsidR="00EC6905">
        <w:rPr>
          <w:rFonts w:ascii="Verdana" w:hAnsi="Verdana"/>
          <w:sz w:val="20"/>
          <w:szCs w:val="20"/>
          <w:lang w:val="en-GB"/>
        </w:rPr>
        <w:t>7</w:t>
      </w:r>
      <w:r w:rsidR="00E24520" w:rsidRPr="003E1FF7">
        <w:rPr>
          <w:rFonts w:ascii="Verdana" w:hAnsi="Verdana"/>
          <w:sz w:val="20"/>
          <w:szCs w:val="20"/>
          <w:lang w:val="en-GB"/>
        </w:rPr>
        <w:t>.</w:t>
      </w:r>
    </w:p>
    <w:p w:rsidR="00AD6971" w:rsidRDefault="00AD6971" w:rsidP="00AD6971">
      <w:pPr>
        <w:tabs>
          <w:tab w:val="left" w:pos="360"/>
        </w:tabs>
        <w:spacing w:before="240" w:after="240"/>
        <w:ind w:left="360" w:hanging="36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4.</w:t>
      </w:r>
      <w:r>
        <w:rPr>
          <w:rFonts w:ascii="Verdana" w:hAnsi="Verdana"/>
          <w:sz w:val="20"/>
          <w:szCs w:val="20"/>
          <w:lang w:val="en-GB"/>
        </w:rPr>
        <w:tab/>
        <w:t xml:space="preserve">Approval of the Minutes of the GA </w:t>
      </w:r>
      <w:r w:rsidR="00D870DF">
        <w:rPr>
          <w:rFonts w:ascii="Verdana" w:hAnsi="Verdana"/>
          <w:sz w:val="20"/>
          <w:szCs w:val="20"/>
          <w:lang w:val="en-GB"/>
        </w:rPr>
        <w:t>in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EC6905">
        <w:rPr>
          <w:rFonts w:ascii="Verdana" w:hAnsi="Verdana"/>
          <w:sz w:val="20"/>
          <w:szCs w:val="20"/>
          <w:lang w:val="en-GB"/>
        </w:rPr>
        <w:t>Riga</w:t>
      </w:r>
      <w:r w:rsidR="00D870DF">
        <w:rPr>
          <w:rFonts w:ascii="Verdana" w:hAnsi="Verdana"/>
          <w:sz w:val="20"/>
          <w:szCs w:val="20"/>
          <w:lang w:val="en-GB"/>
        </w:rPr>
        <w:t xml:space="preserve">, </w:t>
      </w:r>
      <w:r w:rsidR="008A386B">
        <w:rPr>
          <w:rFonts w:ascii="Verdana" w:hAnsi="Verdana"/>
          <w:sz w:val="20"/>
          <w:szCs w:val="20"/>
          <w:lang w:val="en-GB"/>
        </w:rPr>
        <w:t>2</w:t>
      </w:r>
      <w:r w:rsidR="00EC6905">
        <w:rPr>
          <w:rFonts w:ascii="Verdana" w:hAnsi="Verdana"/>
          <w:sz w:val="20"/>
          <w:szCs w:val="20"/>
          <w:lang w:val="en-GB"/>
        </w:rPr>
        <w:t>3</w:t>
      </w:r>
      <w:r w:rsidR="00716C77">
        <w:rPr>
          <w:rFonts w:ascii="Verdana" w:hAnsi="Verdana"/>
          <w:sz w:val="20"/>
          <w:szCs w:val="20"/>
          <w:lang w:val="en-GB"/>
        </w:rPr>
        <w:t>-</w:t>
      </w:r>
      <w:r w:rsidR="008A386B">
        <w:rPr>
          <w:rFonts w:ascii="Verdana" w:hAnsi="Verdana"/>
          <w:sz w:val="20"/>
          <w:szCs w:val="20"/>
          <w:lang w:val="en-GB"/>
        </w:rPr>
        <w:t>2</w:t>
      </w:r>
      <w:r w:rsidR="00EC6905">
        <w:rPr>
          <w:rFonts w:ascii="Verdana" w:hAnsi="Verdana"/>
          <w:sz w:val="20"/>
          <w:szCs w:val="20"/>
          <w:lang w:val="en-GB"/>
        </w:rPr>
        <w:t>4</w:t>
      </w:r>
      <w:r w:rsidR="00CE0A7C">
        <w:rPr>
          <w:rFonts w:ascii="Verdana" w:hAnsi="Verdana"/>
          <w:sz w:val="20"/>
          <w:szCs w:val="20"/>
          <w:lang w:val="en-GB"/>
        </w:rPr>
        <w:t xml:space="preserve"> </w:t>
      </w:r>
      <w:r w:rsidR="00BE66C5">
        <w:rPr>
          <w:rFonts w:ascii="Verdana" w:hAnsi="Verdana"/>
          <w:sz w:val="20"/>
          <w:szCs w:val="20"/>
          <w:lang w:val="en-GB"/>
        </w:rPr>
        <w:t>September</w:t>
      </w:r>
      <w:r w:rsidR="00CE0A7C">
        <w:rPr>
          <w:rFonts w:ascii="Verdana" w:hAnsi="Verdana"/>
          <w:sz w:val="20"/>
          <w:szCs w:val="20"/>
          <w:lang w:val="en-GB"/>
        </w:rPr>
        <w:t xml:space="preserve"> </w:t>
      </w:r>
      <w:r w:rsidR="00D870DF">
        <w:rPr>
          <w:rFonts w:ascii="Verdana" w:hAnsi="Verdana"/>
          <w:sz w:val="20"/>
          <w:szCs w:val="20"/>
          <w:lang w:val="en-GB"/>
        </w:rPr>
        <w:t>20</w:t>
      </w:r>
      <w:r w:rsidR="00992DEF">
        <w:rPr>
          <w:rFonts w:ascii="Verdana" w:hAnsi="Verdana"/>
          <w:sz w:val="20"/>
          <w:szCs w:val="20"/>
          <w:lang w:val="en-GB"/>
        </w:rPr>
        <w:t>1</w:t>
      </w:r>
      <w:r w:rsidR="00EC6905">
        <w:rPr>
          <w:rFonts w:ascii="Verdana" w:hAnsi="Verdana"/>
          <w:sz w:val="20"/>
          <w:szCs w:val="20"/>
          <w:lang w:val="en-GB"/>
        </w:rPr>
        <w:t>6</w:t>
      </w:r>
    </w:p>
    <w:p w:rsidR="00AD6971" w:rsidRDefault="00D870DF" w:rsidP="00AD6971">
      <w:pPr>
        <w:tabs>
          <w:tab w:val="left" w:pos="360"/>
        </w:tabs>
        <w:spacing w:before="240" w:after="240"/>
        <w:ind w:left="360"/>
        <w:rPr>
          <w:rFonts w:ascii="Verdana" w:hAnsi="Verdana"/>
          <w:sz w:val="20"/>
          <w:szCs w:val="20"/>
          <w:lang w:val="en-GB"/>
        </w:rPr>
      </w:pPr>
      <w:r w:rsidRPr="00D870DF">
        <w:rPr>
          <w:rFonts w:ascii="Verdana" w:hAnsi="Verdana"/>
          <w:i/>
          <w:sz w:val="20"/>
          <w:szCs w:val="20"/>
          <w:lang w:val="en-GB"/>
        </w:rPr>
        <w:t>Motion:</w:t>
      </w:r>
      <w:r>
        <w:rPr>
          <w:rFonts w:ascii="Verdana" w:hAnsi="Verdana"/>
          <w:sz w:val="20"/>
          <w:szCs w:val="20"/>
          <w:lang w:val="en-GB"/>
        </w:rPr>
        <w:t xml:space="preserve"> General Assembly to adopt the minutes </w:t>
      </w:r>
      <w:r w:rsidR="00EC6905">
        <w:rPr>
          <w:rFonts w:ascii="Verdana" w:hAnsi="Verdana"/>
          <w:sz w:val="20"/>
          <w:szCs w:val="20"/>
          <w:lang w:val="en-GB"/>
        </w:rPr>
        <w:t>dated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EC6905">
        <w:rPr>
          <w:rFonts w:ascii="Verdana" w:hAnsi="Verdana"/>
          <w:sz w:val="20"/>
          <w:szCs w:val="20"/>
          <w:lang w:val="en-GB"/>
        </w:rPr>
        <w:t>15</w:t>
      </w:r>
      <w:r w:rsidRPr="00EC7702">
        <w:rPr>
          <w:rFonts w:ascii="Verdana" w:hAnsi="Verdana"/>
          <w:sz w:val="20"/>
          <w:szCs w:val="20"/>
          <w:lang w:val="en-GB"/>
        </w:rPr>
        <w:t xml:space="preserve"> </w:t>
      </w:r>
      <w:r w:rsidR="00EC6905">
        <w:rPr>
          <w:rFonts w:ascii="Verdana" w:hAnsi="Verdana"/>
          <w:sz w:val="20"/>
          <w:szCs w:val="20"/>
          <w:lang w:val="en-GB"/>
        </w:rPr>
        <w:t>October</w:t>
      </w:r>
      <w:r w:rsidRPr="00EC7702">
        <w:rPr>
          <w:rFonts w:ascii="Verdana" w:hAnsi="Verdana"/>
          <w:sz w:val="20"/>
          <w:szCs w:val="20"/>
          <w:lang w:val="en-GB"/>
        </w:rPr>
        <w:t xml:space="preserve"> 20</w:t>
      </w:r>
      <w:r w:rsidR="00992DEF" w:rsidRPr="00EC7702">
        <w:rPr>
          <w:rFonts w:ascii="Verdana" w:hAnsi="Verdana"/>
          <w:sz w:val="20"/>
          <w:szCs w:val="20"/>
          <w:lang w:val="en-GB"/>
        </w:rPr>
        <w:t>1</w:t>
      </w:r>
      <w:r w:rsidR="00EC6905">
        <w:rPr>
          <w:rFonts w:ascii="Verdana" w:hAnsi="Verdana"/>
          <w:sz w:val="20"/>
          <w:szCs w:val="20"/>
          <w:lang w:val="en-GB"/>
        </w:rPr>
        <w:t>6</w:t>
      </w:r>
      <w:r>
        <w:rPr>
          <w:rFonts w:ascii="Verdana" w:hAnsi="Verdana"/>
          <w:sz w:val="20"/>
          <w:szCs w:val="20"/>
          <w:lang w:val="en-GB"/>
        </w:rPr>
        <w:t>.</w:t>
      </w:r>
    </w:p>
    <w:p w:rsidR="00D870DF" w:rsidRDefault="00D870DF" w:rsidP="00D870DF">
      <w:pPr>
        <w:tabs>
          <w:tab w:val="left" w:pos="360"/>
        </w:tabs>
        <w:spacing w:before="240" w:after="240"/>
        <w:ind w:left="360" w:hanging="36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5.</w:t>
      </w:r>
      <w:r>
        <w:rPr>
          <w:rFonts w:ascii="Verdana" w:hAnsi="Verdana"/>
          <w:sz w:val="20"/>
          <w:szCs w:val="20"/>
          <w:lang w:val="en-GB"/>
        </w:rPr>
        <w:tab/>
        <w:t>Report by the Treasurer</w:t>
      </w:r>
    </w:p>
    <w:p w:rsidR="009606D2" w:rsidRDefault="009606D2" w:rsidP="009606D2">
      <w:pPr>
        <w:tabs>
          <w:tab w:val="left" w:pos="360"/>
        </w:tabs>
        <w:spacing w:before="240" w:after="240"/>
        <w:ind w:left="36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CLGE Treasurer Dieter Se</w:t>
      </w:r>
      <w:r w:rsidR="00EC6905">
        <w:rPr>
          <w:rFonts w:ascii="Verdana" w:hAnsi="Verdana"/>
          <w:sz w:val="20"/>
          <w:szCs w:val="20"/>
          <w:lang w:val="en-GB"/>
        </w:rPr>
        <w:t>itz to present the Accounts 2016</w:t>
      </w:r>
      <w:r w:rsidR="009E56C9">
        <w:rPr>
          <w:rFonts w:ascii="Verdana" w:hAnsi="Verdana"/>
          <w:sz w:val="20"/>
          <w:szCs w:val="20"/>
          <w:lang w:val="en-GB"/>
        </w:rPr>
        <w:t xml:space="preserve"> and the</w:t>
      </w:r>
      <w:r w:rsidR="002B32D0">
        <w:rPr>
          <w:rFonts w:ascii="Verdana" w:hAnsi="Verdana"/>
          <w:sz w:val="20"/>
          <w:szCs w:val="20"/>
          <w:lang w:val="en-GB"/>
        </w:rPr>
        <w:t xml:space="preserve"> adapted </w:t>
      </w:r>
      <w:r w:rsidR="002B32D0" w:rsidRPr="002B32D0">
        <w:rPr>
          <w:rFonts w:ascii="Verdana" w:hAnsi="Verdana"/>
          <w:sz w:val="20"/>
          <w:szCs w:val="20"/>
          <w:lang w:val="en-GB"/>
        </w:rPr>
        <w:t>B</w:t>
      </w:r>
      <w:r w:rsidR="00EC6905">
        <w:rPr>
          <w:rFonts w:ascii="Verdana" w:hAnsi="Verdana"/>
          <w:sz w:val="20"/>
          <w:szCs w:val="20"/>
          <w:lang w:val="en-GB"/>
        </w:rPr>
        <w:t>udget for 2017 A</w:t>
      </w:r>
      <w:r w:rsidRPr="002C6028">
        <w:rPr>
          <w:rFonts w:ascii="Verdana" w:hAnsi="Verdana"/>
          <w:sz w:val="20"/>
          <w:szCs w:val="20"/>
          <w:lang w:val="en-GB"/>
        </w:rPr>
        <w:t>.</w:t>
      </w:r>
    </w:p>
    <w:p w:rsidR="009606D2" w:rsidRDefault="009606D2" w:rsidP="009606D2">
      <w:pPr>
        <w:tabs>
          <w:tab w:val="left" w:pos="360"/>
        </w:tabs>
        <w:spacing w:before="240" w:after="240"/>
        <w:ind w:left="36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Report about the financial situation at hand.</w:t>
      </w:r>
    </w:p>
    <w:p w:rsidR="009606D2" w:rsidRDefault="009606D2" w:rsidP="009606D2">
      <w:pPr>
        <w:tabs>
          <w:tab w:val="left" w:pos="360"/>
        </w:tabs>
        <w:spacing w:before="240" w:after="240"/>
        <w:ind w:left="360" w:hanging="36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lastRenderedPageBreak/>
        <w:t>6.</w:t>
      </w:r>
      <w:r>
        <w:rPr>
          <w:rFonts w:ascii="Verdana" w:hAnsi="Verdana"/>
          <w:sz w:val="20"/>
          <w:szCs w:val="20"/>
          <w:lang w:val="en-GB"/>
        </w:rPr>
        <w:tab/>
        <w:t>Auditors Report a</w:t>
      </w:r>
      <w:r w:rsidR="00EC6905">
        <w:rPr>
          <w:rFonts w:ascii="Verdana" w:hAnsi="Verdana"/>
          <w:sz w:val="20"/>
          <w:szCs w:val="20"/>
          <w:lang w:val="en-GB"/>
        </w:rPr>
        <w:t>nd Approval of the Accounts 2016</w:t>
      </w:r>
    </w:p>
    <w:p w:rsidR="009606D2" w:rsidRDefault="009606D2" w:rsidP="009606D2">
      <w:pPr>
        <w:tabs>
          <w:tab w:val="left" w:pos="360"/>
        </w:tabs>
        <w:spacing w:before="240" w:after="240"/>
        <w:ind w:left="360"/>
        <w:jc w:val="both"/>
        <w:rPr>
          <w:rFonts w:ascii="Verdana" w:hAnsi="Verdana"/>
          <w:sz w:val="20"/>
          <w:szCs w:val="20"/>
          <w:lang w:val="en-GB"/>
        </w:rPr>
      </w:pPr>
      <w:r w:rsidRPr="00D870DF">
        <w:rPr>
          <w:rFonts w:ascii="Verdana" w:hAnsi="Verdana"/>
          <w:sz w:val="20"/>
          <w:szCs w:val="20"/>
          <w:lang w:val="en-GB"/>
        </w:rPr>
        <w:t>Report and recommendations on the 20</w:t>
      </w:r>
      <w:r w:rsidR="00EC6905">
        <w:rPr>
          <w:rFonts w:ascii="Verdana" w:hAnsi="Verdana"/>
          <w:sz w:val="20"/>
          <w:szCs w:val="20"/>
          <w:lang w:val="en-GB"/>
        </w:rPr>
        <w:t>16</w:t>
      </w:r>
      <w:r w:rsidRPr="00D870DF">
        <w:rPr>
          <w:rFonts w:ascii="Verdana" w:hAnsi="Verdana"/>
          <w:sz w:val="20"/>
          <w:szCs w:val="20"/>
          <w:lang w:val="en-GB"/>
        </w:rPr>
        <w:t xml:space="preserve"> accou</w:t>
      </w:r>
      <w:r>
        <w:rPr>
          <w:rFonts w:ascii="Verdana" w:hAnsi="Verdana"/>
          <w:sz w:val="20"/>
          <w:szCs w:val="20"/>
          <w:lang w:val="en-GB"/>
        </w:rPr>
        <w:t>nts, presented by the Auditor</w:t>
      </w:r>
      <w:r w:rsidRPr="00992DEF">
        <w:rPr>
          <w:rFonts w:ascii="Verdana" w:hAnsi="Verdana"/>
          <w:sz w:val="20"/>
          <w:szCs w:val="20"/>
          <w:lang w:val="en-GB"/>
        </w:rPr>
        <w:t>s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9E56C9">
        <w:rPr>
          <w:rFonts w:ascii="Verdana" w:hAnsi="Verdana"/>
          <w:sz w:val="20"/>
          <w:szCs w:val="20"/>
          <w:lang w:val="en-GB"/>
        </w:rPr>
        <w:t xml:space="preserve">Raymond Dhur and / or </w:t>
      </w:r>
      <w:proofErr w:type="spellStart"/>
      <w:r w:rsidRPr="009E56C9">
        <w:rPr>
          <w:rFonts w:ascii="Verdana" w:hAnsi="Verdana"/>
          <w:sz w:val="20"/>
          <w:szCs w:val="20"/>
          <w:lang w:val="en-GB"/>
        </w:rPr>
        <w:t>Gyorgy</w:t>
      </w:r>
      <w:proofErr w:type="spellEnd"/>
      <w:r w:rsidRPr="009E56C9">
        <w:rPr>
          <w:rFonts w:ascii="Verdana" w:hAnsi="Verdana"/>
          <w:sz w:val="20"/>
          <w:szCs w:val="20"/>
          <w:lang w:val="en-GB"/>
        </w:rPr>
        <w:t xml:space="preserve"> Domokos.</w:t>
      </w:r>
    </w:p>
    <w:p w:rsidR="009606D2" w:rsidRDefault="009606D2" w:rsidP="009606D2">
      <w:pPr>
        <w:tabs>
          <w:tab w:val="left" w:pos="360"/>
        </w:tabs>
        <w:spacing w:before="240" w:after="240"/>
        <w:ind w:left="360"/>
        <w:jc w:val="both"/>
        <w:rPr>
          <w:rFonts w:ascii="Verdana" w:hAnsi="Verdana"/>
          <w:sz w:val="20"/>
          <w:szCs w:val="20"/>
          <w:lang w:val="en-GB"/>
        </w:rPr>
      </w:pPr>
      <w:r w:rsidRPr="00962E56">
        <w:rPr>
          <w:rFonts w:ascii="Verdana" w:hAnsi="Verdana"/>
          <w:i/>
          <w:sz w:val="20"/>
          <w:szCs w:val="20"/>
          <w:lang w:val="en-GB"/>
        </w:rPr>
        <w:t>Motion</w:t>
      </w:r>
      <w:r>
        <w:rPr>
          <w:rFonts w:ascii="Verdana" w:hAnsi="Verdana"/>
          <w:i/>
          <w:sz w:val="20"/>
          <w:szCs w:val="20"/>
          <w:lang w:val="en-GB"/>
        </w:rPr>
        <w:t xml:space="preserve"> 1</w:t>
      </w:r>
      <w:r w:rsidRPr="00962E56">
        <w:rPr>
          <w:rFonts w:ascii="Verdana" w:hAnsi="Verdana"/>
          <w:i/>
          <w:sz w:val="20"/>
          <w:szCs w:val="20"/>
          <w:lang w:val="en-GB"/>
        </w:rPr>
        <w:t>:</w:t>
      </w:r>
      <w:r>
        <w:rPr>
          <w:rFonts w:ascii="Verdana" w:hAnsi="Verdana"/>
          <w:sz w:val="20"/>
          <w:szCs w:val="20"/>
          <w:lang w:val="en-GB"/>
        </w:rPr>
        <w:t xml:space="preserve"> General Assembly to adopt the report of the Au</w:t>
      </w:r>
      <w:r w:rsidR="00EC6905">
        <w:rPr>
          <w:rFonts w:ascii="Verdana" w:hAnsi="Verdana"/>
          <w:sz w:val="20"/>
          <w:szCs w:val="20"/>
          <w:lang w:val="en-GB"/>
        </w:rPr>
        <w:t>ditors and the Accounts for 2016</w:t>
      </w:r>
      <w:r>
        <w:rPr>
          <w:rFonts w:ascii="Verdana" w:hAnsi="Verdana"/>
          <w:sz w:val="20"/>
          <w:szCs w:val="20"/>
          <w:lang w:val="en-GB"/>
        </w:rPr>
        <w:t>, discharge to Treasurer and Executive Board.</w:t>
      </w:r>
    </w:p>
    <w:p w:rsidR="009606D2" w:rsidRPr="008B66D0" w:rsidRDefault="009606D2" w:rsidP="009606D2">
      <w:pPr>
        <w:tabs>
          <w:tab w:val="left" w:pos="360"/>
        </w:tabs>
        <w:spacing w:before="240" w:after="240"/>
        <w:ind w:left="360"/>
        <w:jc w:val="both"/>
        <w:rPr>
          <w:rFonts w:ascii="Verdana" w:hAnsi="Verdana"/>
          <w:sz w:val="20"/>
          <w:szCs w:val="20"/>
          <w:lang w:val="en-GB"/>
        </w:rPr>
      </w:pPr>
      <w:r w:rsidRPr="002C6028">
        <w:rPr>
          <w:rFonts w:ascii="Verdana" w:hAnsi="Verdana"/>
          <w:i/>
          <w:sz w:val="20"/>
          <w:szCs w:val="20"/>
          <w:lang w:val="en-GB"/>
        </w:rPr>
        <w:t>Motion 2:</w:t>
      </w:r>
      <w:r w:rsidRPr="002C6028">
        <w:rPr>
          <w:rFonts w:ascii="Verdana" w:hAnsi="Verdana"/>
          <w:sz w:val="20"/>
          <w:szCs w:val="20"/>
          <w:lang w:val="en-GB"/>
        </w:rPr>
        <w:t xml:space="preserve"> General Assembly to adopt the revised budget 201</w:t>
      </w:r>
      <w:r w:rsidR="00EC6905">
        <w:rPr>
          <w:rFonts w:ascii="Verdana" w:hAnsi="Verdana"/>
          <w:sz w:val="20"/>
          <w:szCs w:val="20"/>
          <w:lang w:val="en-GB"/>
        </w:rPr>
        <w:t>7</w:t>
      </w:r>
      <w:r w:rsidR="009E56C9">
        <w:rPr>
          <w:rFonts w:ascii="Verdana" w:hAnsi="Verdana"/>
          <w:sz w:val="20"/>
          <w:szCs w:val="20"/>
          <w:lang w:val="en-GB"/>
        </w:rPr>
        <w:t xml:space="preserve"> A</w:t>
      </w:r>
      <w:r w:rsidRPr="002C6028">
        <w:rPr>
          <w:rFonts w:ascii="Verdana" w:hAnsi="Verdana"/>
          <w:sz w:val="20"/>
          <w:szCs w:val="20"/>
          <w:lang w:val="en-GB"/>
        </w:rPr>
        <w:t xml:space="preserve"> as tabled by the Executive Board.</w:t>
      </w:r>
    </w:p>
    <w:p w:rsidR="009A3CEA" w:rsidRDefault="009E56C9" w:rsidP="007301C3">
      <w:pPr>
        <w:tabs>
          <w:tab w:val="left" w:pos="360"/>
        </w:tabs>
        <w:spacing w:before="240" w:after="240"/>
        <w:ind w:left="360" w:hanging="36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7</w:t>
      </w:r>
      <w:r w:rsidR="00962E56">
        <w:rPr>
          <w:rFonts w:ascii="Verdana" w:hAnsi="Verdana"/>
          <w:sz w:val="20"/>
          <w:szCs w:val="20"/>
          <w:lang w:val="en-GB"/>
        </w:rPr>
        <w:t>.</w:t>
      </w:r>
      <w:r w:rsidR="00962E56">
        <w:rPr>
          <w:rFonts w:ascii="Verdana" w:hAnsi="Verdana"/>
          <w:sz w:val="20"/>
          <w:szCs w:val="20"/>
          <w:lang w:val="en-GB"/>
        </w:rPr>
        <w:tab/>
      </w:r>
      <w:r w:rsidR="00CE0A7C">
        <w:rPr>
          <w:rFonts w:ascii="Verdana" w:hAnsi="Verdana"/>
          <w:sz w:val="20"/>
          <w:szCs w:val="20"/>
          <w:lang w:val="en-GB"/>
        </w:rPr>
        <w:t>Re</w:t>
      </w:r>
      <w:r w:rsidR="008A386B">
        <w:rPr>
          <w:rFonts w:ascii="Verdana" w:hAnsi="Verdana"/>
          <w:sz w:val="20"/>
          <w:szCs w:val="20"/>
          <w:lang w:val="en-GB"/>
        </w:rPr>
        <w:t xml:space="preserve">port </w:t>
      </w:r>
      <w:r w:rsidR="009A3CEA">
        <w:rPr>
          <w:rFonts w:ascii="Verdana" w:hAnsi="Verdana"/>
          <w:sz w:val="20"/>
          <w:szCs w:val="20"/>
          <w:lang w:val="en-GB"/>
        </w:rPr>
        <w:t>by the CLGE President and Board Members</w:t>
      </w:r>
    </w:p>
    <w:p w:rsidR="00F65048" w:rsidRDefault="00F65048" w:rsidP="00F65048">
      <w:pPr>
        <w:tabs>
          <w:tab w:val="left" w:pos="360"/>
        </w:tabs>
        <w:spacing w:before="240" w:after="240"/>
        <w:ind w:left="36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President and Executive Board members to report about events or actions not covered in the overall Agenda of the General Assembly.</w:t>
      </w:r>
    </w:p>
    <w:p w:rsidR="00C06706" w:rsidRDefault="00C06706" w:rsidP="007755A2">
      <w:pPr>
        <w:tabs>
          <w:tab w:val="left" w:pos="360"/>
        </w:tabs>
        <w:spacing w:before="240" w:after="240"/>
        <w:ind w:left="360" w:hanging="360"/>
        <w:rPr>
          <w:rFonts w:ascii="Verdana" w:hAnsi="Verdana"/>
          <w:sz w:val="20"/>
          <w:szCs w:val="20"/>
          <w:lang w:val="en-GB"/>
        </w:rPr>
      </w:pPr>
      <w:r w:rsidRPr="00C06706">
        <w:rPr>
          <w:rFonts w:ascii="Verdana" w:hAnsi="Verdana"/>
          <w:sz w:val="20"/>
          <w:szCs w:val="20"/>
          <w:lang w:val="en-GB"/>
        </w:rPr>
        <w:t>8.</w:t>
      </w:r>
      <w:r w:rsidRPr="00C06706">
        <w:rPr>
          <w:rFonts w:ascii="Verdana" w:hAnsi="Verdana"/>
          <w:sz w:val="20"/>
          <w:szCs w:val="20"/>
          <w:lang w:val="en-GB"/>
        </w:rPr>
        <w:tab/>
        <w:t xml:space="preserve"> House of the European and GI – Office in Brussels, appointment</w:t>
      </w:r>
    </w:p>
    <w:p w:rsidR="002B32D0" w:rsidRPr="002B32D0" w:rsidRDefault="002B32D0" w:rsidP="00C06706">
      <w:pPr>
        <w:tabs>
          <w:tab w:val="left" w:pos="360"/>
        </w:tabs>
        <w:spacing w:before="240" w:after="240"/>
        <w:ind w:left="36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According to the IR adopted in Riga (article 5.4), CLGE has to appoint staff for administrative support in Brussels (HESGI).</w:t>
      </w:r>
    </w:p>
    <w:p w:rsidR="00C06706" w:rsidRPr="00CF3B91" w:rsidRDefault="00C06706" w:rsidP="00C06706">
      <w:pPr>
        <w:tabs>
          <w:tab w:val="left" w:pos="360"/>
        </w:tabs>
        <w:spacing w:before="240" w:after="240"/>
        <w:ind w:left="360"/>
        <w:jc w:val="both"/>
        <w:rPr>
          <w:rFonts w:ascii="Verdana" w:hAnsi="Verdana"/>
          <w:sz w:val="20"/>
          <w:szCs w:val="20"/>
          <w:lang w:val="en-GB"/>
        </w:rPr>
      </w:pPr>
      <w:r w:rsidRPr="00D870DF">
        <w:rPr>
          <w:rFonts w:ascii="Verdana" w:hAnsi="Verdana"/>
          <w:i/>
          <w:sz w:val="20"/>
          <w:szCs w:val="20"/>
          <w:lang w:val="en-GB"/>
        </w:rPr>
        <w:t>Motion:</w:t>
      </w:r>
      <w:r>
        <w:rPr>
          <w:rFonts w:ascii="Verdana" w:hAnsi="Verdana"/>
          <w:sz w:val="20"/>
          <w:szCs w:val="20"/>
          <w:lang w:val="en-GB"/>
        </w:rPr>
        <w:t xml:space="preserve"> General Assembly to confirm Jean-Yves Pirlot in his position of representative of CLGE in Brussels</w:t>
      </w:r>
      <w:r w:rsidR="00831338">
        <w:rPr>
          <w:rFonts w:ascii="Verdana" w:hAnsi="Verdana"/>
          <w:sz w:val="20"/>
          <w:szCs w:val="20"/>
          <w:lang w:val="en-GB"/>
        </w:rPr>
        <w:t xml:space="preserve"> in charge of the administrative support to the Bureau</w:t>
      </w:r>
      <w:r w:rsidRPr="003E1FF7">
        <w:rPr>
          <w:rFonts w:ascii="Verdana" w:hAnsi="Verdana"/>
          <w:sz w:val="20"/>
          <w:szCs w:val="20"/>
          <w:lang w:val="en-GB"/>
        </w:rPr>
        <w:t>.</w:t>
      </w:r>
    </w:p>
    <w:p w:rsidR="00FF34D4" w:rsidRDefault="009E56C9" w:rsidP="007755A2">
      <w:pPr>
        <w:tabs>
          <w:tab w:val="left" w:pos="360"/>
        </w:tabs>
        <w:spacing w:before="240" w:after="240"/>
        <w:ind w:left="360" w:hanging="360"/>
        <w:rPr>
          <w:rFonts w:ascii="Verdana" w:hAnsi="Verdana"/>
          <w:sz w:val="20"/>
          <w:szCs w:val="20"/>
          <w:lang w:val="en-GB"/>
        </w:rPr>
      </w:pPr>
      <w:r w:rsidRPr="00C06706">
        <w:rPr>
          <w:rFonts w:ascii="Verdana" w:hAnsi="Verdana"/>
          <w:sz w:val="20"/>
          <w:szCs w:val="20"/>
          <w:lang w:val="en-GB"/>
        </w:rPr>
        <w:t>9</w:t>
      </w:r>
      <w:r w:rsidR="00FF34D4" w:rsidRPr="00C06706">
        <w:rPr>
          <w:rFonts w:ascii="Verdana" w:hAnsi="Verdana"/>
          <w:sz w:val="20"/>
          <w:szCs w:val="20"/>
          <w:lang w:val="en-GB"/>
        </w:rPr>
        <w:t>.</w:t>
      </w:r>
      <w:r w:rsidR="00FF34D4" w:rsidRPr="00C06706">
        <w:rPr>
          <w:rFonts w:ascii="Verdana" w:hAnsi="Verdana"/>
          <w:sz w:val="20"/>
          <w:szCs w:val="20"/>
          <w:lang w:val="en-GB"/>
        </w:rPr>
        <w:tab/>
        <w:t xml:space="preserve">CLGE </w:t>
      </w:r>
      <w:r w:rsidR="00E73EA4" w:rsidRPr="00C06706">
        <w:rPr>
          <w:rFonts w:ascii="Verdana" w:hAnsi="Verdana"/>
          <w:sz w:val="20"/>
          <w:szCs w:val="20"/>
          <w:lang w:val="en-GB"/>
        </w:rPr>
        <w:t>Autumn</w:t>
      </w:r>
      <w:r w:rsidR="00C30E52" w:rsidRPr="00C06706">
        <w:rPr>
          <w:rFonts w:ascii="Verdana" w:hAnsi="Verdana"/>
          <w:sz w:val="20"/>
          <w:szCs w:val="20"/>
          <w:lang w:val="en-GB"/>
        </w:rPr>
        <w:t xml:space="preserve"> </w:t>
      </w:r>
      <w:r w:rsidR="00FF34D4" w:rsidRPr="00C06706">
        <w:rPr>
          <w:rFonts w:ascii="Verdana" w:hAnsi="Verdana"/>
          <w:sz w:val="20"/>
          <w:szCs w:val="20"/>
          <w:lang w:val="en-GB"/>
        </w:rPr>
        <w:t xml:space="preserve">General Assembly, </w:t>
      </w:r>
      <w:r w:rsidR="00EC6905" w:rsidRPr="00C06706">
        <w:rPr>
          <w:rFonts w:ascii="Verdana" w:hAnsi="Verdana"/>
          <w:sz w:val="20"/>
          <w:szCs w:val="20"/>
          <w:lang w:val="en-GB"/>
        </w:rPr>
        <w:t>29</w:t>
      </w:r>
      <w:r w:rsidR="00E73EA4" w:rsidRPr="00C06706">
        <w:rPr>
          <w:rFonts w:ascii="Verdana" w:hAnsi="Verdana"/>
          <w:sz w:val="20"/>
          <w:szCs w:val="20"/>
          <w:lang w:val="en-GB"/>
        </w:rPr>
        <w:t xml:space="preserve"> – </w:t>
      </w:r>
      <w:r w:rsidR="00EC6905" w:rsidRPr="00C06706">
        <w:rPr>
          <w:rFonts w:ascii="Verdana" w:hAnsi="Verdana"/>
          <w:sz w:val="20"/>
          <w:szCs w:val="20"/>
          <w:lang w:val="en-GB"/>
        </w:rPr>
        <w:t>30</w:t>
      </w:r>
      <w:r w:rsidR="00E73EA4" w:rsidRPr="00C06706">
        <w:rPr>
          <w:rFonts w:ascii="Verdana" w:hAnsi="Verdana"/>
          <w:sz w:val="20"/>
          <w:szCs w:val="20"/>
          <w:lang w:val="en-GB"/>
        </w:rPr>
        <w:t xml:space="preserve"> </w:t>
      </w:r>
      <w:r w:rsidR="009606D2" w:rsidRPr="00C06706">
        <w:rPr>
          <w:rFonts w:ascii="Verdana" w:hAnsi="Verdana"/>
          <w:sz w:val="20"/>
          <w:szCs w:val="20"/>
          <w:lang w:val="en-GB"/>
        </w:rPr>
        <w:t>September</w:t>
      </w:r>
      <w:r w:rsidR="00FF34D4" w:rsidRPr="00C06706">
        <w:rPr>
          <w:rFonts w:ascii="Verdana" w:hAnsi="Verdana"/>
          <w:sz w:val="20"/>
          <w:szCs w:val="20"/>
          <w:lang w:val="en-GB"/>
        </w:rPr>
        <w:t xml:space="preserve"> 20</w:t>
      </w:r>
      <w:r w:rsidR="00EC7C0D" w:rsidRPr="00C06706">
        <w:rPr>
          <w:rFonts w:ascii="Verdana" w:hAnsi="Verdana"/>
          <w:sz w:val="20"/>
          <w:szCs w:val="20"/>
          <w:lang w:val="en-GB"/>
        </w:rPr>
        <w:t>1</w:t>
      </w:r>
      <w:r w:rsidR="00EC6905" w:rsidRPr="00C06706">
        <w:rPr>
          <w:rFonts w:ascii="Verdana" w:hAnsi="Verdana"/>
          <w:sz w:val="20"/>
          <w:szCs w:val="20"/>
          <w:lang w:val="en-GB"/>
        </w:rPr>
        <w:t>7</w:t>
      </w:r>
    </w:p>
    <w:p w:rsidR="009A3CEA" w:rsidRDefault="00E73EA4" w:rsidP="009606D2">
      <w:pPr>
        <w:tabs>
          <w:tab w:val="left" w:pos="360"/>
        </w:tabs>
        <w:spacing w:before="240" w:after="240"/>
        <w:ind w:left="357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a.</w:t>
      </w:r>
      <w:r>
        <w:rPr>
          <w:rFonts w:ascii="Verdana" w:hAnsi="Verdana"/>
          <w:sz w:val="20"/>
          <w:szCs w:val="20"/>
          <w:lang w:val="en-GB"/>
        </w:rPr>
        <w:tab/>
      </w:r>
      <w:r w:rsidR="00FF34D4">
        <w:rPr>
          <w:rFonts w:ascii="Verdana" w:hAnsi="Verdana"/>
          <w:sz w:val="20"/>
          <w:szCs w:val="20"/>
          <w:lang w:val="en-GB"/>
        </w:rPr>
        <w:t xml:space="preserve">The </w:t>
      </w:r>
      <w:r w:rsidR="00EC6905">
        <w:rPr>
          <w:rFonts w:ascii="Verdana" w:hAnsi="Verdana"/>
          <w:sz w:val="20"/>
          <w:szCs w:val="20"/>
          <w:lang w:val="en-GB"/>
        </w:rPr>
        <w:t>DE</w:t>
      </w:r>
      <w:r w:rsidR="00FF34D4">
        <w:rPr>
          <w:rFonts w:ascii="Verdana" w:hAnsi="Verdana"/>
          <w:sz w:val="20"/>
          <w:szCs w:val="20"/>
          <w:lang w:val="en-GB"/>
        </w:rPr>
        <w:t xml:space="preserve"> Delegation to report </w:t>
      </w:r>
      <w:r w:rsidR="009A0BA1">
        <w:rPr>
          <w:rFonts w:ascii="Verdana" w:hAnsi="Verdana"/>
          <w:sz w:val="20"/>
          <w:szCs w:val="20"/>
          <w:lang w:val="en-GB"/>
        </w:rPr>
        <w:t xml:space="preserve">about the </w:t>
      </w:r>
      <w:r w:rsidR="0008616F">
        <w:rPr>
          <w:rFonts w:ascii="Verdana" w:hAnsi="Verdana"/>
          <w:sz w:val="20"/>
          <w:szCs w:val="20"/>
          <w:lang w:val="en-GB"/>
        </w:rPr>
        <w:t>“</w:t>
      </w:r>
      <w:r w:rsidR="00EC6905">
        <w:rPr>
          <w:rFonts w:ascii="Verdana" w:hAnsi="Verdana"/>
          <w:sz w:val="20"/>
          <w:szCs w:val="20"/>
          <w:lang w:val="en-GB"/>
        </w:rPr>
        <w:t>Berlin</w:t>
      </w:r>
      <w:r w:rsidR="00BA7213">
        <w:rPr>
          <w:rFonts w:ascii="Verdana" w:hAnsi="Verdana"/>
          <w:sz w:val="20"/>
          <w:szCs w:val="20"/>
          <w:lang w:val="en-GB"/>
        </w:rPr>
        <w:t xml:space="preserve"> / Potsdam</w:t>
      </w:r>
      <w:r w:rsidR="0008616F">
        <w:rPr>
          <w:rFonts w:ascii="Verdana" w:hAnsi="Verdana"/>
          <w:sz w:val="20"/>
          <w:szCs w:val="20"/>
          <w:lang w:val="en-GB"/>
        </w:rPr>
        <w:t>”</w:t>
      </w:r>
      <w:r w:rsidR="009A0BA1">
        <w:rPr>
          <w:rFonts w:ascii="Verdana" w:hAnsi="Verdana"/>
          <w:sz w:val="20"/>
          <w:szCs w:val="20"/>
          <w:lang w:val="en-GB"/>
        </w:rPr>
        <w:t xml:space="preserve"> Gene</w:t>
      </w:r>
      <w:r w:rsidR="00EC7C0D">
        <w:rPr>
          <w:rFonts w:ascii="Verdana" w:hAnsi="Verdana"/>
          <w:sz w:val="20"/>
          <w:szCs w:val="20"/>
          <w:lang w:val="en-GB"/>
        </w:rPr>
        <w:t>ral Assembly</w:t>
      </w:r>
      <w:r w:rsidR="00E75620">
        <w:rPr>
          <w:rFonts w:ascii="Verdana" w:hAnsi="Verdana"/>
          <w:sz w:val="20"/>
          <w:szCs w:val="20"/>
          <w:lang w:val="en-GB"/>
        </w:rPr>
        <w:t>;</w:t>
      </w:r>
    </w:p>
    <w:p w:rsidR="00E73EA4" w:rsidRDefault="00E73EA4" w:rsidP="009606D2">
      <w:pPr>
        <w:tabs>
          <w:tab w:val="left" w:pos="360"/>
        </w:tabs>
        <w:spacing w:before="240" w:after="240"/>
        <w:ind w:left="357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b.</w:t>
      </w:r>
      <w:r>
        <w:rPr>
          <w:rFonts w:ascii="Verdana" w:hAnsi="Verdana"/>
          <w:sz w:val="20"/>
          <w:szCs w:val="20"/>
          <w:lang w:val="en-GB"/>
        </w:rPr>
        <w:tab/>
        <w:t xml:space="preserve">The </w:t>
      </w:r>
      <w:r w:rsidR="00EC6905">
        <w:rPr>
          <w:rFonts w:ascii="Verdana" w:hAnsi="Verdana"/>
          <w:sz w:val="20"/>
          <w:szCs w:val="20"/>
          <w:lang w:val="en-GB"/>
        </w:rPr>
        <w:t>Berlin</w:t>
      </w:r>
      <w:r>
        <w:rPr>
          <w:rFonts w:ascii="Verdana" w:hAnsi="Verdana"/>
          <w:sz w:val="20"/>
          <w:szCs w:val="20"/>
          <w:lang w:val="en-GB"/>
        </w:rPr>
        <w:t xml:space="preserve"> CLGE </w:t>
      </w:r>
      <w:r w:rsidR="00EC6905">
        <w:rPr>
          <w:rFonts w:ascii="Verdana" w:hAnsi="Verdana"/>
          <w:sz w:val="20"/>
          <w:szCs w:val="20"/>
          <w:lang w:val="en-GB"/>
        </w:rPr>
        <w:t xml:space="preserve">INTERGEO </w:t>
      </w:r>
      <w:r>
        <w:rPr>
          <w:rFonts w:ascii="Verdana" w:hAnsi="Verdana"/>
          <w:sz w:val="20"/>
          <w:szCs w:val="20"/>
          <w:lang w:val="en-GB"/>
        </w:rPr>
        <w:t>Semina</w:t>
      </w:r>
      <w:r w:rsidR="00E75620">
        <w:rPr>
          <w:rFonts w:ascii="Verdana" w:hAnsi="Verdana"/>
          <w:sz w:val="20"/>
          <w:szCs w:val="20"/>
          <w:lang w:val="en-GB"/>
        </w:rPr>
        <w:t>r</w:t>
      </w:r>
      <w:r w:rsidR="009C2FD2">
        <w:rPr>
          <w:rFonts w:ascii="Verdana" w:hAnsi="Verdana"/>
          <w:sz w:val="20"/>
          <w:szCs w:val="20"/>
          <w:lang w:val="en-GB"/>
        </w:rPr>
        <w:t xml:space="preserve">, </w:t>
      </w:r>
      <w:r w:rsidR="00EC6905" w:rsidRPr="00C06706">
        <w:rPr>
          <w:rFonts w:ascii="Verdana" w:hAnsi="Verdana"/>
          <w:sz w:val="20"/>
          <w:szCs w:val="20"/>
          <w:lang w:val="en-GB"/>
        </w:rPr>
        <w:t>28</w:t>
      </w:r>
      <w:r w:rsidR="00EC6905">
        <w:rPr>
          <w:rFonts w:ascii="Verdana" w:hAnsi="Verdana"/>
          <w:sz w:val="20"/>
          <w:szCs w:val="20"/>
          <w:lang w:val="en-GB"/>
        </w:rPr>
        <w:t xml:space="preserve"> </w:t>
      </w:r>
      <w:r w:rsidR="009C2FD2">
        <w:rPr>
          <w:rFonts w:ascii="Verdana" w:hAnsi="Verdana"/>
          <w:sz w:val="20"/>
          <w:szCs w:val="20"/>
          <w:lang w:val="en-GB"/>
        </w:rPr>
        <w:t>September</w:t>
      </w:r>
      <w:r w:rsidR="00E75620">
        <w:rPr>
          <w:rFonts w:ascii="Verdana" w:hAnsi="Verdana"/>
          <w:sz w:val="20"/>
          <w:szCs w:val="20"/>
          <w:lang w:val="en-GB"/>
        </w:rPr>
        <w:t>.</w:t>
      </w:r>
    </w:p>
    <w:p w:rsidR="00DA1AFB" w:rsidRPr="001E7FE1" w:rsidRDefault="00C37E7E" w:rsidP="00C06706">
      <w:pPr>
        <w:tabs>
          <w:tab w:val="left" w:pos="360"/>
        </w:tabs>
        <w:spacing w:before="360" w:after="240"/>
        <w:ind w:left="357" w:hanging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10</w:t>
      </w:r>
      <w:r w:rsidR="00DA1AFB">
        <w:rPr>
          <w:rFonts w:ascii="Verdana" w:hAnsi="Verdana"/>
          <w:sz w:val="20"/>
          <w:szCs w:val="20"/>
          <w:lang w:val="en-GB"/>
        </w:rPr>
        <w:t>.</w:t>
      </w:r>
      <w:r w:rsidR="00DA1AFB">
        <w:rPr>
          <w:rFonts w:ascii="Verdana" w:hAnsi="Verdana"/>
          <w:sz w:val="20"/>
          <w:szCs w:val="20"/>
          <w:lang w:val="en-GB"/>
        </w:rPr>
        <w:tab/>
      </w:r>
      <w:r w:rsidR="00DA1AFB" w:rsidRPr="001E7FE1">
        <w:rPr>
          <w:rFonts w:ascii="Verdana" w:hAnsi="Verdana"/>
          <w:sz w:val="20"/>
          <w:szCs w:val="20"/>
          <w:lang w:val="en-GB"/>
        </w:rPr>
        <w:t xml:space="preserve">The </w:t>
      </w:r>
      <w:r w:rsidR="00201423" w:rsidRPr="001E7FE1">
        <w:rPr>
          <w:rFonts w:ascii="Verdana" w:hAnsi="Verdana"/>
          <w:sz w:val="20"/>
          <w:szCs w:val="20"/>
          <w:lang w:val="en-GB"/>
        </w:rPr>
        <w:t>CLGE</w:t>
      </w:r>
      <w:r w:rsidR="00DA1AFB" w:rsidRPr="001E7FE1">
        <w:rPr>
          <w:rFonts w:ascii="Verdana" w:hAnsi="Verdana"/>
          <w:sz w:val="20"/>
          <w:szCs w:val="20"/>
          <w:lang w:val="en-GB"/>
        </w:rPr>
        <w:t xml:space="preserve"> Conference</w:t>
      </w:r>
      <w:r w:rsidR="00EA6770">
        <w:rPr>
          <w:rFonts w:ascii="Verdana" w:hAnsi="Verdana"/>
          <w:sz w:val="20"/>
          <w:szCs w:val="20"/>
          <w:lang w:val="en-GB"/>
        </w:rPr>
        <w:t>s of the European Surveyor</w:t>
      </w:r>
    </w:p>
    <w:p w:rsidR="00BD0F3C" w:rsidRDefault="00075A4A" w:rsidP="00FF34D4">
      <w:pPr>
        <w:tabs>
          <w:tab w:val="left" w:pos="360"/>
        </w:tabs>
        <w:spacing w:before="240" w:after="240"/>
        <w:ind w:left="357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Short </w:t>
      </w:r>
      <w:r w:rsidR="00EA6770">
        <w:rPr>
          <w:rFonts w:ascii="Verdana" w:hAnsi="Verdana"/>
          <w:sz w:val="20"/>
          <w:szCs w:val="20"/>
          <w:lang w:val="en-GB"/>
        </w:rPr>
        <w:t>discussion about</w:t>
      </w:r>
      <w:r>
        <w:rPr>
          <w:rFonts w:ascii="Verdana" w:hAnsi="Verdana"/>
          <w:sz w:val="20"/>
          <w:szCs w:val="20"/>
          <w:lang w:val="en-GB"/>
        </w:rPr>
        <w:t xml:space="preserve"> of</w:t>
      </w:r>
      <w:r w:rsidR="00DA1AFB" w:rsidRPr="001E7FE1">
        <w:rPr>
          <w:rFonts w:ascii="Verdana" w:hAnsi="Verdana"/>
          <w:sz w:val="20"/>
          <w:szCs w:val="20"/>
          <w:lang w:val="en-GB"/>
        </w:rPr>
        <w:t xml:space="preserve"> the </w:t>
      </w:r>
      <w:r w:rsidR="00EA6770">
        <w:rPr>
          <w:rFonts w:ascii="Verdana" w:hAnsi="Verdana"/>
          <w:sz w:val="20"/>
          <w:szCs w:val="20"/>
          <w:lang w:val="en-GB"/>
        </w:rPr>
        <w:t>5</w:t>
      </w:r>
      <w:r w:rsidR="004637EE" w:rsidRPr="004637EE">
        <w:rPr>
          <w:rFonts w:ascii="Verdana" w:hAnsi="Verdana"/>
          <w:sz w:val="20"/>
          <w:szCs w:val="20"/>
          <w:vertAlign w:val="superscript"/>
          <w:lang w:val="en-GB"/>
        </w:rPr>
        <w:t>th</w:t>
      </w:r>
      <w:r w:rsidR="004637EE">
        <w:rPr>
          <w:rFonts w:ascii="Verdana" w:hAnsi="Verdana"/>
          <w:sz w:val="20"/>
          <w:szCs w:val="20"/>
          <w:lang w:val="en-GB"/>
        </w:rPr>
        <w:t xml:space="preserve"> </w:t>
      </w:r>
      <w:r w:rsidR="00DA1AFB" w:rsidRPr="001E7FE1">
        <w:rPr>
          <w:rFonts w:ascii="Verdana" w:hAnsi="Verdana"/>
          <w:sz w:val="20"/>
          <w:szCs w:val="20"/>
          <w:lang w:val="en-GB"/>
        </w:rPr>
        <w:t>CLGE Conference</w:t>
      </w:r>
      <w:r w:rsidR="00BD0F3C" w:rsidRPr="001E7FE1">
        <w:rPr>
          <w:rFonts w:ascii="Verdana" w:hAnsi="Verdana"/>
          <w:sz w:val="20"/>
          <w:szCs w:val="20"/>
          <w:lang w:val="en-GB"/>
        </w:rPr>
        <w:t xml:space="preserve"> of the European Surveyor</w:t>
      </w:r>
      <w:r w:rsidR="00656792">
        <w:rPr>
          <w:rFonts w:ascii="Verdana" w:hAnsi="Verdana"/>
          <w:sz w:val="20"/>
          <w:szCs w:val="20"/>
          <w:lang w:val="en-GB"/>
        </w:rPr>
        <w:t xml:space="preserve"> </w:t>
      </w:r>
      <w:r w:rsidR="004637EE">
        <w:rPr>
          <w:rFonts w:ascii="Verdana" w:hAnsi="Verdana"/>
          <w:sz w:val="20"/>
          <w:szCs w:val="20"/>
          <w:lang w:val="en-GB"/>
        </w:rPr>
        <w:t>and GI</w:t>
      </w:r>
      <w:r w:rsidR="00015051">
        <w:rPr>
          <w:rFonts w:ascii="Verdana" w:hAnsi="Verdana"/>
          <w:sz w:val="20"/>
          <w:szCs w:val="20"/>
          <w:lang w:val="en-GB"/>
        </w:rPr>
        <w:t>, by the CLGE President, the Swiss Delegates and all participants.</w:t>
      </w:r>
    </w:p>
    <w:p w:rsidR="00EA6770" w:rsidRDefault="007301C3" w:rsidP="00FF34D4">
      <w:pPr>
        <w:tabs>
          <w:tab w:val="left" w:pos="360"/>
        </w:tabs>
        <w:spacing w:before="240" w:after="240"/>
        <w:ind w:left="357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Discussion about the plan</w:t>
      </w:r>
      <w:r w:rsidR="00BA7213">
        <w:rPr>
          <w:rFonts w:ascii="Verdana" w:hAnsi="Verdana"/>
          <w:sz w:val="20"/>
          <w:szCs w:val="20"/>
          <w:lang w:val="en-GB"/>
        </w:rPr>
        <w:t>ning of future CLGE Conferences</w:t>
      </w:r>
      <w:r w:rsidR="00EA6770">
        <w:rPr>
          <w:rFonts w:ascii="Verdana" w:hAnsi="Verdana"/>
          <w:sz w:val="20"/>
          <w:szCs w:val="20"/>
          <w:lang w:val="en-GB"/>
        </w:rPr>
        <w:t>.</w:t>
      </w:r>
      <w:r w:rsidR="00015051">
        <w:rPr>
          <w:rFonts w:ascii="Verdana" w:hAnsi="Verdana"/>
          <w:sz w:val="20"/>
          <w:szCs w:val="20"/>
          <w:lang w:val="en-GB"/>
        </w:rPr>
        <w:t xml:space="preserve"> Candidates for 2019 are asked to come forward.</w:t>
      </w:r>
    </w:p>
    <w:p w:rsidR="001A0358" w:rsidRPr="001E7FE1" w:rsidRDefault="00C37E7E" w:rsidP="00C06706">
      <w:pPr>
        <w:tabs>
          <w:tab w:val="left" w:pos="360"/>
        </w:tabs>
        <w:spacing w:before="360" w:after="240"/>
        <w:ind w:left="357" w:hanging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11.</w:t>
      </w:r>
      <w:r>
        <w:rPr>
          <w:rFonts w:ascii="Verdana" w:hAnsi="Verdana"/>
          <w:sz w:val="20"/>
          <w:szCs w:val="20"/>
          <w:lang w:val="en-GB"/>
        </w:rPr>
        <w:tab/>
        <w:t xml:space="preserve">INTERGEO </w:t>
      </w:r>
      <w:r w:rsidRPr="00BA7213">
        <w:rPr>
          <w:rFonts w:ascii="Verdana" w:hAnsi="Verdana"/>
          <w:sz w:val="20"/>
          <w:szCs w:val="20"/>
          <w:lang w:val="en-GB"/>
        </w:rPr>
        <w:t>201</w:t>
      </w:r>
      <w:r w:rsidR="00BA7213">
        <w:rPr>
          <w:rFonts w:ascii="Verdana" w:hAnsi="Verdana"/>
          <w:sz w:val="20"/>
          <w:szCs w:val="20"/>
          <w:lang w:val="en-GB"/>
        </w:rPr>
        <w:t>8</w:t>
      </w:r>
      <w:r w:rsidR="00015051" w:rsidRPr="00BA7213">
        <w:rPr>
          <w:rFonts w:ascii="Verdana" w:hAnsi="Verdana"/>
          <w:sz w:val="20"/>
          <w:szCs w:val="20"/>
          <w:lang w:val="en-GB"/>
        </w:rPr>
        <w:t xml:space="preserve"> – 20</w:t>
      </w:r>
      <w:r w:rsidR="00BA7213">
        <w:rPr>
          <w:rFonts w:ascii="Verdana" w:hAnsi="Verdana"/>
          <w:sz w:val="20"/>
          <w:szCs w:val="20"/>
          <w:lang w:val="en-GB"/>
        </w:rPr>
        <w:t>20</w:t>
      </w:r>
    </w:p>
    <w:p w:rsidR="001A4860" w:rsidRDefault="00EA6770" w:rsidP="00E75620">
      <w:pPr>
        <w:tabs>
          <w:tab w:val="left" w:pos="360"/>
        </w:tabs>
        <w:spacing w:before="240" w:after="240"/>
        <w:ind w:left="357"/>
        <w:jc w:val="both"/>
        <w:rPr>
          <w:rFonts w:ascii="Verdana" w:hAnsi="Verdana"/>
          <w:sz w:val="20"/>
          <w:szCs w:val="20"/>
          <w:lang w:val="en-GB"/>
        </w:rPr>
      </w:pPr>
      <w:r w:rsidRPr="00E75620">
        <w:rPr>
          <w:rFonts w:ascii="Verdana" w:hAnsi="Verdana"/>
          <w:sz w:val="20"/>
          <w:szCs w:val="20"/>
          <w:lang w:val="en-GB"/>
        </w:rPr>
        <w:t xml:space="preserve">DVW or BDVI to make an </w:t>
      </w:r>
      <w:r w:rsidR="00F65BC4" w:rsidRPr="00E75620">
        <w:rPr>
          <w:rFonts w:ascii="Verdana" w:hAnsi="Verdana"/>
          <w:sz w:val="20"/>
          <w:szCs w:val="20"/>
          <w:lang w:val="en-GB"/>
        </w:rPr>
        <w:t>announcement</w:t>
      </w:r>
      <w:r w:rsidRPr="00E75620">
        <w:rPr>
          <w:rFonts w:ascii="Verdana" w:hAnsi="Verdana"/>
          <w:sz w:val="20"/>
          <w:szCs w:val="20"/>
          <w:lang w:val="en-GB"/>
        </w:rPr>
        <w:t xml:space="preserve"> for the coming editions</w:t>
      </w:r>
      <w:r w:rsidR="00D5206F" w:rsidRPr="00E75620">
        <w:rPr>
          <w:rFonts w:ascii="Verdana" w:hAnsi="Verdana"/>
          <w:sz w:val="20"/>
          <w:szCs w:val="20"/>
          <w:lang w:val="en-GB"/>
        </w:rPr>
        <w:t xml:space="preserve"> of INTERGEO</w:t>
      </w:r>
      <w:r w:rsidR="00F65BC4" w:rsidRPr="00E75620">
        <w:rPr>
          <w:rFonts w:ascii="Verdana" w:hAnsi="Verdana"/>
          <w:sz w:val="20"/>
          <w:szCs w:val="20"/>
          <w:lang w:val="en-GB"/>
        </w:rPr>
        <w:t>.</w:t>
      </w:r>
    </w:p>
    <w:p w:rsidR="00E75620" w:rsidRDefault="00E75620" w:rsidP="00E75620">
      <w:pPr>
        <w:tabs>
          <w:tab w:val="left" w:pos="360"/>
        </w:tabs>
        <w:spacing w:before="240" w:after="240"/>
        <w:ind w:left="357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CLGE President to comment our engagement.</w:t>
      </w:r>
    </w:p>
    <w:p w:rsidR="001A4860" w:rsidRDefault="001A4860" w:rsidP="00C06706">
      <w:pPr>
        <w:tabs>
          <w:tab w:val="left" w:pos="360"/>
        </w:tabs>
        <w:spacing w:before="360" w:after="240"/>
        <w:ind w:left="357" w:hanging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lastRenderedPageBreak/>
        <w:t>1</w:t>
      </w:r>
      <w:r w:rsidR="00C37E7E">
        <w:rPr>
          <w:rFonts w:ascii="Verdana" w:hAnsi="Verdana"/>
          <w:sz w:val="20"/>
          <w:szCs w:val="20"/>
          <w:lang w:val="en-GB"/>
        </w:rPr>
        <w:t>2</w:t>
      </w:r>
      <w:r>
        <w:rPr>
          <w:rFonts w:ascii="Verdana" w:hAnsi="Verdana"/>
          <w:sz w:val="20"/>
          <w:szCs w:val="20"/>
          <w:lang w:val="en-GB"/>
        </w:rPr>
        <w:t>.</w:t>
      </w:r>
      <w:r>
        <w:rPr>
          <w:rFonts w:ascii="Verdana" w:hAnsi="Verdana"/>
          <w:sz w:val="20"/>
          <w:szCs w:val="20"/>
          <w:lang w:val="en-GB"/>
        </w:rPr>
        <w:tab/>
      </w:r>
      <w:r w:rsidR="00BA7213">
        <w:rPr>
          <w:rFonts w:ascii="Verdana" w:hAnsi="Verdana"/>
          <w:sz w:val="20"/>
          <w:szCs w:val="20"/>
          <w:lang w:val="en-GB"/>
        </w:rPr>
        <w:t>CLGE within</w:t>
      </w:r>
      <w:r w:rsidR="0089566A">
        <w:rPr>
          <w:rFonts w:ascii="Verdana" w:hAnsi="Verdana"/>
          <w:sz w:val="20"/>
          <w:szCs w:val="20"/>
          <w:lang w:val="en-GB"/>
        </w:rPr>
        <w:t xml:space="preserve"> FIG</w:t>
      </w:r>
    </w:p>
    <w:p w:rsidR="0089566A" w:rsidRDefault="0089566A" w:rsidP="00EA6770">
      <w:pPr>
        <w:pStyle w:val="ListParagraph"/>
        <w:numPr>
          <w:ilvl w:val="0"/>
          <w:numId w:val="24"/>
        </w:numPr>
        <w:tabs>
          <w:tab w:val="left" w:pos="360"/>
        </w:tabs>
        <w:spacing w:after="120"/>
        <w:ind w:left="714" w:hanging="357"/>
        <w:contextualSpacing w:val="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Presentations by FIG representatives;</w:t>
      </w:r>
    </w:p>
    <w:p w:rsidR="00866F21" w:rsidRDefault="00866F21" w:rsidP="00EA6770">
      <w:pPr>
        <w:pStyle w:val="ListParagraph"/>
        <w:numPr>
          <w:ilvl w:val="0"/>
          <w:numId w:val="24"/>
        </w:numPr>
        <w:tabs>
          <w:tab w:val="left" w:pos="360"/>
        </w:tabs>
        <w:spacing w:after="120"/>
        <w:ind w:left="714" w:hanging="357"/>
        <w:contextualSpacing w:val="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FIG YSEN, Students’ Meeting, CLGE Activities;</w:t>
      </w:r>
    </w:p>
    <w:p w:rsidR="00015051" w:rsidRPr="00BA7213" w:rsidRDefault="00015051" w:rsidP="00EA6770">
      <w:pPr>
        <w:pStyle w:val="ListParagraph"/>
        <w:numPr>
          <w:ilvl w:val="0"/>
          <w:numId w:val="24"/>
        </w:numPr>
        <w:tabs>
          <w:tab w:val="left" w:pos="360"/>
        </w:tabs>
        <w:spacing w:after="120"/>
        <w:ind w:left="714" w:hanging="357"/>
        <w:contextualSpacing w:val="0"/>
        <w:jc w:val="both"/>
        <w:rPr>
          <w:rFonts w:ascii="Verdana" w:hAnsi="Verdana"/>
          <w:sz w:val="20"/>
          <w:szCs w:val="20"/>
          <w:lang w:val="en-GB"/>
        </w:rPr>
      </w:pPr>
      <w:r w:rsidRPr="00BA7213">
        <w:rPr>
          <w:rFonts w:ascii="Verdana" w:hAnsi="Verdana"/>
          <w:sz w:val="20"/>
          <w:szCs w:val="20"/>
          <w:lang w:val="en-GB"/>
        </w:rPr>
        <w:t>Cooperation with NSPS;</w:t>
      </w:r>
    </w:p>
    <w:p w:rsidR="00EA6770" w:rsidRPr="00015051" w:rsidRDefault="0089566A" w:rsidP="00015051">
      <w:pPr>
        <w:pStyle w:val="ListParagraph"/>
        <w:widowControl w:val="0"/>
        <w:numPr>
          <w:ilvl w:val="0"/>
          <w:numId w:val="24"/>
        </w:numPr>
        <w:tabs>
          <w:tab w:val="left" w:pos="360"/>
        </w:tabs>
        <w:spacing w:after="120"/>
        <w:ind w:left="714" w:hanging="357"/>
        <w:contextualSpacing w:val="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FIG Working Week </w:t>
      </w:r>
      <w:r w:rsidR="00015051">
        <w:rPr>
          <w:rFonts w:ascii="Verdana" w:hAnsi="Verdana"/>
          <w:sz w:val="20"/>
          <w:szCs w:val="20"/>
          <w:lang w:val="en-GB"/>
        </w:rPr>
        <w:t>Helsinki (</w:t>
      </w:r>
      <w:r w:rsidRPr="00015051">
        <w:rPr>
          <w:rFonts w:ascii="Verdana" w:hAnsi="Verdana"/>
          <w:sz w:val="20"/>
          <w:szCs w:val="20"/>
          <w:lang w:val="en-GB"/>
        </w:rPr>
        <w:t>Council</w:t>
      </w:r>
      <w:r w:rsidR="00015051" w:rsidRPr="00015051">
        <w:rPr>
          <w:rFonts w:ascii="Verdana" w:hAnsi="Verdana"/>
          <w:sz w:val="20"/>
          <w:szCs w:val="20"/>
          <w:lang w:val="en-GB"/>
        </w:rPr>
        <w:t xml:space="preserve"> / Forum</w:t>
      </w:r>
      <w:r w:rsidRPr="00015051">
        <w:rPr>
          <w:rFonts w:ascii="Verdana" w:hAnsi="Verdana"/>
          <w:sz w:val="20"/>
          <w:szCs w:val="20"/>
          <w:lang w:val="en-GB"/>
        </w:rPr>
        <w:t xml:space="preserve"> of Regional Bodies</w:t>
      </w:r>
      <w:r w:rsidR="00015051">
        <w:rPr>
          <w:rFonts w:ascii="Verdana" w:hAnsi="Verdana"/>
          <w:sz w:val="20"/>
          <w:szCs w:val="20"/>
          <w:lang w:val="en-GB"/>
        </w:rPr>
        <w:t>)</w:t>
      </w:r>
      <w:r w:rsidRPr="00015051">
        <w:rPr>
          <w:rFonts w:ascii="Verdana" w:hAnsi="Verdana"/>
          <w:sz w:val="20"/>
          <w:szCs w:val="20"/>
          <w:lang w:val="en-GB"/>
        </w:rPr>
        <w:t>.</w:t>
      </w:r>
    </w:p>
    <w:p w:rsidR="00B53376" w:rsidRDefault="002F25E8" w:rsidP="00E75620">
      <w:pPr>
        <w:pBdr>
          <w:top w:val="single" w:sz="4" w:space="1" w:color="auto"/>
          <w:bottom w:val="single" w:sz="4" w:space="1" w:color="auto"/>
        </w:pBdr>
        <w:tabs>
          <w:tab w:val="left" w:pos="360"/>
        </w:tabs>
        <w:spacing w:before="480" w:after="240"/>
        <w:rPr>
          <w:rFonts w:ascii="Verdana" w:hAnsi="Verdana"/>
          <w:sz w:val="20"/>
          <w:szCs w:val="20"/>
          <w:lang w:val="en-GB"/>
        </w:rPr>
      </w:pPr>
      <w:r w:rsidRPr="00886A05">
        <w:rPr>
          <w:rFonts w:ascii="Verdana" w:hAnsi="Verdana"/>
          <w:sz w:val="20"/>
          <w:szCs w:val="20"/>
          <w:lang w:val="en-GB"/>
        </w:rPr>
        <w:t xml:space="preserve">General Assembly II, Friday </w:t>
      </w:r>
      <w:r w:rsidR="008D09D1">
        <w:rPr>
          <w:rFonts w:ascii="Verdana" w:hAnsi="Verdana"/>
          <w:sz w:val="20"/>
          <w:szCs w:val="20"/>
          <w:lang w:val="en-GB"/>
        </w:rPr>
        <w:t>21</w:t>
      </w:r>
      <w:r w:rsidRPr="00886A05">
        <w:rPr>
          <w:rFonts w:ascii="Verdana" w:hAnsi="Verdana"/>
          <w:sz w:val="20"/>
          <w:szCs w:val="20"/>
          <w:lang w:val="en-GB"/>
        </w:rPr>
        <w:t xml:space="preserve"> </w:t>
      </w:r>
      <w:r w:rsidR="008D09D1">
        <w:rPr>
          <w:rFonts w:ascii="Verdana" w:hAnsi="Verdana"/>
          <w:sz w:val="20"/>
          <w:szCs w:val="20"/>
          <w:lang w:val="en-GB"/>
        </w:rPr>
        <w:t>April</w:t>
      </w:r>
      <w:r w:rsidR="00042097" w:rsidRPr="00886A05">
        <w:rPr>
          <w:rFonts w:ascii="Verdana" w:hAnsi="Verdana"/>
          <w:sz w:val="20"/>
          <w:szCs w:val="20"/>
          <w:lang w:val="en-GB"/>
        </w:rPr>
        <w:t xml:space="preserve"> 201</w:t>
      </w:r>
      <w:r w:rsidR="008D09D1">
        <w:rPr>
          <w:rFonts w:ascii="Verdana" w:hAnsi="Verdana"/>
          <w:sz w:val="20"/>
          <w:szCs w:val="20"/>
          <w:lang w:val="en-GB"/>
        </w:rPr>
        <w:t>7</w:t>
      </w:r>
      <w:r w:rsidR="00B53376" w:rsidRPr="00886A05">
        <w:rPr>
          <w:rFonts w:ascii="Verdana" w:hAnsi="Verdana"/>
          <w:sz w:val="20"/>
          <w:szCs w:val="20"/>
          <w:lang w:val="en-GB"/>
        </w:rPr>
        <w:t>, 1</w:t>
      </w:r>
      <w:r w:rsidR="00470203">
        <w:rPr>
          <w:rFonts w:ascii="Verdana" w:hAnsi="Verdana"/>
          <w:sz w:val="20"/>
          <w:szCs w:val="20"/>
          <w:lang w:val="en-GB"/>
        </w:rPr>
        <w:t>4.0</w:t>
      </w:r>
      <w:r w:rsidR="00B53376" w:rsidRPr="00886A05">
        <w:rPr>
          <w:rFonts w:ascii="Verdana" w:hAnsi="Verdana"/>
          <w:sz w:val="20"/>
          <w:szCs w:val="20"/>
          <w:lang w:val="en-GB"/>
        </w:rPr>
        <w:t>0 – 1</w:t>
      </w:r>
      <w:r w:rsidR="00015051">
        <w:rPr>
          <w:rFonts w:ascii="Verdana" w:hAnsi="Verdana"/>
          <w:sz w:val="20"/>
          <w:szCs w:val="20"/>
          <w:lang w:val="en-GB"/>
        </w:rPr>
        <w:t>8</w:t>
      </w:r>
      <w:r w:rsidR="00B53376" w:rsidRPr="00886A05">
        <w:rPr>
          <w:rFonts w:ascii="Verdana" w:hAnsi="Verdana"/>
          <w:sz w:val="20"/>
          <w:szCs w:val="20"/>
          <w:lang w:val="en-GB"/>
        </w:rPr>
        <w:t>.</w:t>
      </w:r>
      <w:r w:rsidR="00015051">
        <w:rPr>
          <w:rFonts w:ascii="Verdana" w:hAnsi="Verdana"/>
          <w:sz w:val="20"/>
          <w:szCs w:val="20"/>
          <w:lang w:val="en-GB"/>
        </w:rPr>
        <w:t>0</w:t>
      </w:r>
      <w:r w:rsidR="00B53376" w:rsidRPr="00886A05">
        <w:rPr>
          <w:rFonts w:ascii="Verdana" w:hAnsi="Verdana"/>
          <w:sz w:val="20"/>
          <w:szCs w:val="20"/>
          <w:lang w:val="en-GB"/>
        </w:rPr>
        <w:t>0</w:t>
      </w:r>
    </w:p>
    <w:p w:rsidR="00D16C95" w:rsidRPr="004D577A" w:rsidRDefault="00D16C95" w:rsidP="00D16C95">
      <w:pPr>
        <w:tabs>
          <w:tab w:val="left" w:pos="360"/>
        </w:tabs>
        <w:spacing w:before="240" w:after="240"/>
        <w:ind w:left="360" w:hanging="36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13.</w:t>
      </w:r>
      <w:r>
        <w:rPr>
          <w:rFonts w:ascii="Verdana" w:hAnsi="Verdana"/>
          <w:sz w:val="20"/>
          <w:lang w:val="en-GB"/>
        </w:rPr>
        <w:tab/>
      </w:r>
      <w:r>
        <w:rPr>
          <w:rFonts w:ascii="Verdana" w:hAnsi="Verdana"/>
          <w:sz w:val="20"/>
          <w:lang w:val="en-GB"/>
        </w:rPr>
        <w:t>Workshops</w:t>
      </w:r>
    </w:p>
    <w:p w:rsidR="00D16C95" w:rsidRDefault="00D16C95" w:rsidP="00D16C95">
      <w:pPr>
        <w:tabs>
          <w:tab w:val="left" w:pos="360"/>
        </w:tabs>
        <w:spacing w:before="240" w:after="240"/>
        <w:ind w:left="357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a.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Galileo, Best Practices</w:t>
      </w:r>
      <w:r w:rsidRPr="00FB729A">
        <w:rPr>
          <w:rFonts w:ascii="Verdana" w:hAnsi="Verdana"/>
          <w:sz w:val="20"/>
          <w:szCs w:val="20"/>
          <w:lang w:val="en-GB"/>
        </w:rPr>
        <w:t>;</w:t>
      </w:r>
    </w:p>
    <w:p w:rsidR="00D16C95" w:rsidRDefault="00D16C95" w:rsidP="00D16C95">
      <w:pPr>
        <w:tabs>
          <w:tab w:val="left" w:pos="360"/>
        </w:tabs>
        <w:spacing w:before="240" w:after="240"/>
        <w:ind w:left="357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b.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Strategic presentation by Leica (title to be confirmed);</w:t>
      </w:r>
    </w:p>
    <w:p w:rsidR="00D16C95" w:rsidRPr="00323371" w:rsidRDefault="00D16C95" w:rsidP="00D16C95">
      <w:pPr>
        <w:tabs>
          <w:tab w:val="left" w:pos="360"/>
        </w:tabs>
        <w:spacing w:before="240" w:after="240"/>
        <w:ind w:left="357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c.</w:t>
      </w:r>
      <w:r>
        <w:rPr>
          <w:rFonts w:ascii="Verdana" w:hAnsi="Verdana"/>
          <w:sz w:val="20"/>
          <w:szCs w:val="20"/>
          <w:lang w:val="en-GB"/>
        </w:rPr>
        <w:tab/>
      </w:r>
      <w:r w:rsidRPr="00486055">
        <w:rPr>
          <w:rFonts w:ascii="Verdana" w:hAnsi="Verdana"/>
          <w:sz w:val="20"/>
          <w:szCs w:val="20"/>
          <w:lang w:val="en-GB"/>
        </w:rPr>
        <w:t>Strategies for EU-engagement</w:t>
      </w:r>
      <w:r w:rsidRPr="00323371">
        <w:rPr>
          <w:rFonts w:ascii="Verdana" w:hAnsi="Verdana"/>
          <w:sz w:val="20"/>
          <w:szCs w:val="20"/>
          <w:lang w:val="en-GB"/>
        </w:rPr>
        <w:t>.</w:t>
      </w:r>
    </w:p>
    <w:p w:rsidR="00D16C95" w:rsidRPr="00BA7213" w:rsidRDefault="00D16C95" w:rsidP="00D16C95">
      <w:pPr>
        <w:spacing w:before="240" w:after="240"/>
        <w:ind w:left="426" w:hanging="426"/>
        <w:rPr>
          <w:rFonts w:ascii="Verdana" w:hAnsi="Verdana"/>
          <w:sz w:val="20"/>
          <w:szCs w:val="20"/>
          <w:lang w:val="en-GB"/>
        </w:rPr>
      </w:pPr>
      <w:r w:rsidRPr="00BA7213">
        <w:rPr>
          <w:rFonts w:ascii="Verdana" w:hAnsi="Verdana"/>
          <w:sz w:val="20"/>
          <w:szCs w:val="20"/>
          <w:lang w:val="en-GB"/>
        </w:rPr>
        <w:t>14.</w:t>
      </w:r>
      <w:r w:rsidRPr="00BA7213">
        <w:rPr>
          <w:rFonts w:ascii="Verdana" w:hAnsi="Verdana"/>
          <w:sz w:val="20"/>
          <w:szCs w:val="20"/>
          <w:lang w:val="en-GB"/>
        </w:rPr>
        <w:tab/>
        <w:t>Presentations by partner organizations</w:t>
      </w:r>
    </w:p>
    <w:p w:rsidR="00D16C95" w:rsidRPr="00BA7213" w:rsidRDefault="00D16C95" w:rsidP="00D16C95">
      <w:pPr>
        <w:widowControl w:val="0"/>
        <w:numPr>
          <w:ilvl w:val="0"/>
          <w:numId w:val="28"/>
        </w:numPr>
        <w:tabs>
          <w:tab w:val="clear" w:pos="993"/>
        </w:tabs>
        <w:spacing w:before="120" w:after="120"/>
        <w:ind w:left="709" w:hanging="283"/>
        <w:jc w:val="both"/>
        <w:rPr>
          <w:rFonts w:ascii="Verdana" w:hAnsi="Verdana"/>
          <w:sz w:val="20"/>
          <w:szCs w:val="20"/>
          <w:lang w:val="en-GB"/>
        </w:rPr>
      </w:pPr>
      <w:r w:rsidRPr="00BA7213">
        <w:rPr>
          <w:rFonts w:ascii="Verdana" w:hAnsi="Verdana"/>
          <w:sz w:val="20"/>
          <w:szCs w:val="20"/>
          <w:lang w:val="en-GB"/>
        </w:rPr>
        <w:t>EuroSDR</w:t>
      </w:r>
      <w:r>
        <w:rPr>
          <w:rFonts w:ascii="Verdana" w:hAnsi="Verdana"/>
          <w:sz w:val="20"/>
          <w:szCs w:val="20"/>
          <w:lang w:val="en-GB"/>
        </w:rPr>
        <w:t>;</w:t>
      </w:r>
    </w:p>
    <w:p w:rsidR="00D16C95" w:rsidRPr="00BA7213" w:rsidRDefault="00D16C95" w:rsidP="00D16C95">
      <w:pPr>
        <w:widowControl w:val="0"/>
        <w:numPr>
          <w:ilvl w:val="0"/>
          <w:numId w:val="28"/>
        </w:numPr>
        <w:spacing w:before="120" w:after="120"/>
        <w:ind w:left="709" w:hanging="283"/>
        <w:jc w:val="both"/>
        <w:rPr>
          <w:rFonts w:ascii="Verdana" w:hAnsi="Verdana"/>
          <w:sz w:val="20"/>
          <w:szCs w:val="20"/>
          <w:lang w:val="en-GB"/>
        </w:rPr>
      </w:pPr>
      <w:r w:rsidRPr="00BA7213">
        <w:rPr>
          <w:rFonts w:ascii="Verdana" w:hAnsi="Verdana"/>
          <w:sz w:val="20"/>
          <w:szCs w:val="20"/>
          <w:lang w:val="en-GB"/>
        </w:rPr>
        <w:t>GSA</w:t>
      </w:r>
      <w:r>
        <w:rPr>
          <w:rFonts w:ascii="Verdana" w:hAnsi="Verdana"/>
          <w:sz w:val="20"/>
          <w:szCs w:val="20"/>
          <w:lang w:val="en-GB"/>
        </w:rPr>
        <w:t>;</w:t>
      </w:r>
    </w:p>
    <w:p w:rsidR="00D16C95" w:rsidRPr="00BA7213" w:rsidRDefault="00D16C95" w:rsidP="00D16C95">
      <w:pPr>
        <w:widowControl w:val="0"/>
        <w:numPr>
          <w:ilvl w:val="0"/>
          <w:numId w:val="28"/>
        </w:numPr>
        <w:spacing w:before="120" w:after="120"/>
        <w:ind w:left="709" w:hanging="283"/>
        <w:jc w:val="both"/>
        <w:rPr>
          <w:rFonts w:ascii="Verdana" w:hAnsi="Verdana"/>
          <w:sz w:val="20"/>
          <w:szCs w:val="20"/>
          <w:lang w:val="en-GB"/>
        </w:rPr>
      </w:pPr>
      <w:r w:rsidRPr="00BA7213">
        <w:rPr>
          <w:rFonts w:ascii="Verdana" w:hAnsi="Verdana"/>
          <w:sz w:val="20"/>
          <w:szCs w:val="20"/>
          <w:lang w:val="en-GB"/>
        </w:rPr>
        <w:t>Other</w:t>
      </w:r>
      <w:r>
        <w:rPr>
          <w:rFonts w:ascii="Verdana" w:hAnsi="Verdana"/>
          <w:sz w:val="20"/>
          <w:szCs w:val="20"/>
          <w:lang w:val="en-GB"/>
        </w:rPr>
        <w:t>.</w:t>
      </w:r>
    </w:p>
    <w:p w:rsidR="00DA1AFB" w:rsidRPr="00886A05" w:rsidRDefault="00EC5EF4" w:rsidP="00DA1AFB">
      <w:pPr>
        <w:spacing w:before="240" w:after="240"/>
        <w:ind w:left="426" w:hanging="426"/>
        <w:rPr>
          <w:rFonts w:ascii="Verdana" w:hAnsi="Verdana"/>
          <w:sz w:val="20"/>
          <w:szCs w:val="20"/>
          <w:lang w:val="en-GB"/>
        </w:rPr>
      </w:pPr>
      <w:r w:rsidRPr="00886A05">
        <w:rPr>
          <w:rFonts w:ascii="Verdana" w:hAnsi="Verdana"/>
          <w:sz w:val="20"/>
          <w:szCs w:val="20"/>
          <w:lang w:val="en-GB"/>
        </w:rPr>
        <w:t>1</w:t>
      </w:r>
      <w:r w:rsidR="00D16C95">
        <w:rPr>
          <w:rFonts w:ascii="Verdana" w:hAnsi="Verdana"/>
          <w:sz w:val="20"/>
          <w:szCs w:val="20"/>
          <w:lang w:val="en-GB"/>
        </w:rPr>
        <w:t>5</w:t>
      </w:r>
      <w:r w:rsidR="00504A9A" w:rsidRPr="00886A05">
        <w:rPr>
          <w:rFonts w:ascii="Verdana" w:hAnsi="Verdana"/>
          <w:sz w:val="20"/>
          <w:szCs w:val="20"/>
          <w:lang w:val="en-GB"/>
        </w:rPr>
        <w:t>.</w:t>
      </w:r>
      <w:r w:rsidR="00504A9A" w:rsidRPr="00886A05">
        <w:rPr>
          <w:rFonts w:ascii="Verdana" w:hAnsi="Verdana"/>
          <w:sz w:val="20"/>
          <w:szCs w:val="20"/>
          <w:lang w:val="en-GB"/>
        </w:rPr>
        <w:tab/>
        <w:t>Membership Affairs</w:t>
      </w:r>
    </w:p>
    <w:p w:rsidR="00F050A9" w:rsidRDefault="00504A9A" w:rsidP="00015051">
      <w:pPr>
        <w:widowControl w:val="0"/>
        <w:numPr>
          <w:ilvl w:val="0"/>
          <w:numId w:val="20"/>
        </w:numPr>
        <w:spacing w:before="120" w:after="120"/>
        <w:ind w:left="709" w:hanging="283"/>
        <w:jc w:val="both"/>
        <w:rPr>
          <w:rFonts w:ascii="Verdana" w:hAnsi="Verdana"/>
          <w:sz w:val="20"/>
          <w:szCs w:val="20"/>
          <w:lang w:val="en-GB"/>
        </w:rPr>
      </w:pPr>
      <w:r w:rsidRPr="00886A05">
        <w:rPr>
          <w:rFonts w:ascii="Verdana" w:hAnsi="Verdana"/>
          <w:sz w:val="20"/>
          <w:szCs w:val="20"/>
          <w:lang w:val="en-GB"/>
        </w:rPr>
        <w:t>New application(s)</w:t>
      </w:r>
    </w:p>
    <w:p w:rsidR="00015051" w:rsidRPr="00015051" w:rsidRDefault="00015051" w:rsidP="00015051">
      <w:pPr>
        <w:widowControl w:val="0"/>
        <w:spacing w:before="120" w:after="120"/>
        <w:ind w:left="709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-</w:t>
      </w:r>
    </w:p>
    <w:p w:rsidR="00CA577F" w:rsidRPr="00886A05" w:rsidRDefault="00504A9A" w:rsidP="00656792">
      <w:pPr>
        <w:widowControl w:val="0"/>
        <w:numPr>
          <w:ilvl w:val="0"/>
          <w:numId w:val="20"/>
        </w:numPr>
        <w:spacing w:before="120" w:after="120"/>
        <w:ind w:left="709" w:hanging="283"/>
        <w:jc w:val="both"/>
        <w:rPr>
          <w:rFonts w:ascii="Verdana" w:hAnsi="Verdana"/>
          <w:sz w:val="20"/>
          <w:szCs w:val="20"/>
          <w:lang w:val="en-GB"/>
        </w:rPr>
      </w:pPr>
      <w:bookmarkStart w:id="1" w:name="OLE_LINK1"/>
      <w:bookmarkStart w:id="2" w:name="OLE_LINK2"/>
      <w:r w:rsidRPr="00886A05">
        <w:rPr>
          <w:rFonts w:ascii="Verdana" w:hAnsi="Verdana"/>
          <w:sz w:val="20"/>
          <w:szCs w:val="20"/>
          <w:lang w:val="en-GB"/>
        </w:rPr>
        <w:t>National presentations</w:t>
      </w:r>
    </w:p>
    <w:p w:rsidR="00AE55D2" w:rsidRDefault="00AE55D2" w:rsidP="00AE55D2">
      <w:pPr>
        <w:pStyle w:val="ListParagraph"/>
        <w:widowControl w:val="0"/>
        <w:numPr>
          <w:ilvl w:val="0"/>
          <w:numId w:val="24"/>
        </w:numPr>
        <w:spacing w:before="120" w:after="120"/>
        <w:ind w:left="993" w:hanging="284"/>
        <w:jc w:val="both"/>
        <w:rPr>
          <w:rFonts w:ascii="Verdana" w:hAnsi="Verdana"/>
          <w:sz w:val="20"/>
          <w:szCs w:val="20"/>
          <w:lang w:val="en-GB"/>
        </w:rPr>
      </w:pPr>
      <w:r w:rsidRPr="00AE55D2">
        <w:rPr>
          <w:rFonts w:ascii="Verdana" w:hAnsi="Verdana"/>
          <w:sz w:val="20"/>
          <w:szCs w:val="20"/>
          <w:lang w:val="en-GB"/>
        </w:rPr>
        <w:t>FIG2018 Istanbul Congress to be held in 2-6 May, 2018 (Turkey)</w:t>
      </w:r>
      <w:r w:rsidR="00E72E72">
        <w:rPr>
          <w:rFonts w:ascii="Verdana" w:hAnsi="Verdana"/>
          <w:sz w:val="20"/>
          <w:szCs w:val="20"/>
          <w:lang w:val="en-GB"/>
        </w:rPr>
        <w:t>;</w:t>
      </w:r>
    </w:p>
    <w:p w:rsidR="00E72E72" w:rsidRDefault="00E72E72" w:rsidP="00AE55D2">
      <w:pPr>
        <w:pStyle w:val="ListParagraph"/>
        <w:widowControl w:val="0"/>
        <w:numPr>
          <w:ilvl w:val="0"/>
          <w:numId w:val="24"/>
        </w:numPr>
        <w:spacing w:before="120" w:after="120"/>
        <w:ind w:left="993" w:hanging="284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Survey of Tidal Gauges (France) </w:t>
      </w:r>
    </w:p>
    <w:p w:rsidR="00AE55D2" w:rsidRDefault="00AE55D2" w:rsidP="00AE55D2">
      <w:pPr>
        <w:pStyle w:val="ListParagraph"/>
        <w:widowControl w:val="0"/>
        <w:numPr>
          <w:ilvl w:val="0"/>
          <w:numId w:val="24"/>
        </w:numPr>
        <w:spacing w:before="120" w:after="120"/>
        <w:ind w:left="993" w:hanging="284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Others</w:t>
      </w:r>
    </w:p>
    <w:p w:rsidR="00AE55D2" w:rsidRDefault="00AE55D2" w:rsidP="00AE55D2">
      <w:pPr>
        <w:pStyle w:val="ListParagraph"/>
        <w:widowControl w:val="0"/>
        <w:spacing w:before="120" w:after="120"/>
        <w:ind w:left="717"/>
        <w:jc w:val="both"/>
        <w:rPr>
          <w:rFonts w:ascii="Verdana" w:hAnsi="Verdana"/>
          <w:sz w:val="20"/>
          <w:szCs w:val="20"/>
          <w:u w:val="single"/>
          <w:lang w:val="en-GB"/>
        </w:rPr>
      </w:pPr>
    </w:p>
    <w:p w:rsidR="00AE55D2" w:rsidRPr="00AE55D2" w:rsidRDefault="00AE55D2" w:rsidP="00AE55D2">
      <w:pPr>
        <w:pStyle w:val="ListParagraph"/>
        <w:widowControl w:val="0"/>
        <w:spacing w:before="120" w:after="120"/>
        <w:ind w:left="717"/>
        <w:jc w:val="both"/>
        <w:rPr>
          <w:rFonts w:ascii="Verdana" w:hAnsi="Verdana"/>
          <w:sz w:val="20"/>
          <w:szCs w:val="20"/>
          <w:u w:val="single"/>
          <w:lang w:val="en-GB"/>
        </w:rPr>
      </w:pPr>
      <w:r w:rsidRPr="00AE55D2">
        <w:rPr>
          <w:rFonts w:ascii="Verdana" w:hAnsi="Verdana"/>
          <w:sz w:val="20"/>
          <w:szCs w:val="20"/>
          <w:u w:val="single"/>
          <w:lang w:val="en-GB"/>
        </w:rPr>
        <w:t>Candidates for a national presentation to come forward as soon as possible. Please contact the President and Secretary general ideally before April 7</w:t>
      </w:r>
      <w:r w:rsidRPr="00AE55D2">
        <w:rPr>
          <w:rFonts w:ascii="Verdana" w:hAnsi="Verdana"/>
          <w:sz w:val="20"/>
          <w:szCs w:val="20"/>
          <w:u w:val="single"/>
          <w:vertAlign w:val="superscript"/>
          <w:lang w:val="en-GB"/>
        </w:rPr>
        <w:t>th</w:t>
      </w:r>
      <w:r w:rsidRPr="00AE55D2">
        <w:rPr>
          <w:rFonts w:ascii="Verdana" w:hAnsi="Verdana"/>
          <w:sz w:val="20"/>
          <w:szCs w:val="20"/>
          <w:u w:val="single"/>
          <w:lang w:val="en-GB"/>
        </w:rPr>
        <w:t>.</w:t>
      </w:r>
    </w:p>
    <w:p w:rsidR="00715158" w:rsidRPr="004C1EDC" w:rsidRDefault="00715158" w:rsidP="00DA1AFB">
      <w:pPr>
        <w:spacing w:before="240" w:after="240"/>
        <w:ind w:left="426" w:hanging="426"/>
        <w:rPr>
          <w:rFonts w:ascii="Verdana" w:hAnsi="Verdana"/>
          <w:sz w:val="20"/>
          <w:szCs w:val="20"/>
          <w:lang w:val="en-GB"/>
        </w:rPr>
      </w:pPr>
      <w:bookmarkStart w:id="3" w:name="OLE_LINK3"/>
      <w:bookmarkStart w:id="4" w:name="OLE_LINK4"/>
      <w:bookmarkStart w:id="5" w:name="OLE_LINK5"/>
      <w:bookmarkEnd w:id="1"/>
      <w:bookmarkEnd w:id="2"/>
      <w:r w:rsidRPr="00174EB9">
        <w:rPr>
          <w:rFonts w:ascii="Verdana" w:hAnsi="Verdana"/>
          <w:sz w:val="20"/>
          <w:szCs w:val="20"/>
          <w:lang w:val="en-GB"/>
        </w:rPr>
        <w:t>1</w:t>
      </w:r>
      <w:r w:rsidR="00D16C95">
        <w:rPr>
          <w:rFonts w:ascii="Verdana" w:hAnsi="Verdana"/>
          <w:sz w:val="20"/>
          <w:szCs w:val="20"/>
          <w:lang w:val="en-GB"/>
        </w:rPr>
        <w:t>6</w:t>
      </w:r>
      <w:r w:rsidRPr="00174EB9">
        <w:rPr>
          <w:rFonts w:ascii="Verdana" w:hAnsi="Verdana"/>
          <w:sz w:val="20"/>
          <w:szCs w:val="20"/>
          <w:lang w:val="en-GB"/>
        </w:rPr>
        <w:t>.</w:t>
      </w:r>
      <w:r w:rsidRPr="00174EB9">
        <w:rPr>
          <w:rFonts w:ascii="Verdana" w:hAnsi="Verdana"/>
          <w:sz w:val="20"/>
          <w:szCs w:val="20"/>
          <w:lang w:val="en-GB"/>
        </w:rPr>
        <w:tab/>
      </w:r>
      <w:bookmarkEnd w:id="3"/>
      <w:bookmarkEnd w:id="4"/>
      <w:bookmarkEnd w:id="5"/>
      <w:r w:rsidRPr="00174EB9">
        <w:rPr>
          <w:rFonts w:ascii="Verdana" w:hAnsi="Verdana"/>
          <w:sz w:val="20"/>
          <w:szCs w:val="20"/>
          <w:lang w:val="en-GB"/>
        </w:rPr>
        <w:t>Editorial policy</w:t>
      </w:r>
      <w:r w:rsidR="0017685D" w:rsidRPr="00174EB9">
        <w:rPr>
          <w:rFonts w:ascii="Verdana" w:hAnsi="Verdana"/>
          <w:sz w:val="20"/>
          <w:szCs w:val="20"/>
          <w:lang w:val="en-GB"/>
        </w:rPr>
        <w:t xml:space="preserve"> - Engagement</w:t>
      </w:r>
    </w:p>
    <w:p w:rsidR="00715158" w:rsidRPr="004C1EDC" w:rsidRDefault="00715158" w:rsidP="00656792">
      <w:pPr>
        <w:widowControl w:val="0"/>
        <w:numPr>
          <w:ilvl w:val="0"/>
          <w:numId w:val="5"/>
        </w:numPr>
        <w:spacing w:before="120" w:after="120"/>
        <w:ind w:left="709" w:hanging="283"/>
        <w:jc w:val="both"/>
        <w:rPr>
          <w:rFonts w:ascii="Verdana" w:hAnsi="Verdana"/>
          <w:sz w:val="20"/>
          <w:szCs w:val="20"/>
          <w:lang w:val="en-GB"/>
        </w:rPr>
      </w:pPr>
      <w:r w:rsidRPr="004C1EDC">
        <w:rPr>
          <w:rFonts w:ascii="Verdana" w:hAnsi="Verdana"/>
          <w:sz w:val="20"/>
          <w:szCs w:val="20"/>
          <w:lang w:val="en-GB"/>
        </w:rPr>
        <w:t>Website</w:t>
      </w:r>
      <w:r w:rsidR="00BA7213">
        <w:rPr>
          <w:rFonts w:ascii="Verdana" w:hAnsi="Verdana"/>
          <w:sz w:val="20"/>
          <w:szCs w:val="20"/>
          <w:lang w:val="en-GB"/>
        </w:rPr>
        <w:t xml:space="preserve"> - Renewal</w:t>
      </w:r>
      <w:r w:rsidR="00656792">
        <w:rPr>
          <w:rFonts w:ascii="Verdana" w:hAnsi="Verdana"/>
          <w:sz w:val="20"/>
          <w:szCs w:val="20"/>
          <w:lang w:val="en-GB"/>
        </w:rPr>
        <w:t>;</w:t>
      </w:r>
    </w:p>
    <w:p w:rsidR="00715158" w:rsidRPr="004C1EDC" w:rsidRDefault="00715158" w:rsidP="00715158">
      <w:pPr>
        <w:spacing w:after="120"/>
        <w:ind w:left="425"/>
        <w:rPr>
          <w:rFonts w:ascii="Verdana" w:hAnsi="Verdana"/>
          <w:sz w:val="20"/>
          <w:szCs w:val="20"/>
          <w:lang w:val="en-GB"/>
        </w:rPr>
      </w:pPr>
      <w:r w:rsidRPr="004C1EDC">
        <w:rPr>
          <w:rFonts w:ascii="Verdana" w:hAnsi="Verdana"/>
          <w:sz w:val="20"/>
          <w:szCs w:val="20"/>
          <w:lang w:val="en-GB"/>
        </w:rPr>
        <w:t>b.</w:t>
      </w:r>
      <w:r w:rsidRPr="004C1EDC">
        <w:rPr>
          <w:rFonts w:ascii="Verdana" w:hAnsi="Verdana"/>
          <w:sz w:val="20"/>
          <w:szCs w:val="20"/>
          <w:lang w:val="en-GB"/>
        </w:rPr>
        <w:tab/>
        <w:t>Modern member and partner engagement (social media)</w:t>
      </w:r>
      <w:r w:rsidR="00656792">
        <w:rPr>
          <w:rFonts w:ascii="Verdana" w:hAnsi="Verdana"/>
          <w:sz w:val="20"/>
          <w:szCs w:val="20"/>
          <w:lang w:val="en-GB"/>
        </w:rPr>
        <w:t>;</w:t>
      </w:r>
    </w:p>
    <w:p w:rsidR="0017685D" w:rsidRPr="004C1EDC" w:rsidRDefault="0017685D" w:rsidP="00715158">
      <w:pPr>
        <w:spacing w:after="120"/>
        <w:ind w:left="425"/>
        <w:rPr>
          <w:rFonts w:ascii="Verdana" w:hAnsi="Verdana"/>
          <w:sz w:val="20"/>
          <w:szCs w:val="20"/>
          <w:lang w:val="en-GB"/>
        </w:rPr>
      </w:pPr>
      <w:r w:rsidRPr="004C1EDC">
        <w:rPr>
          <w:rFonts w:ascii="Verdana" w:hAnsi="Verdana"/>
          <w:sz w:val="20"/>
          <w:szCs w:val="20"/>
          <w:lang w:val="en-GB"/>
        </w:rPr>
        <w:lastRenderedPageBreak/>
        <w:t>c.</w:t>
      </w:r>
      <w:r w:rsidRPr="004C1EDC">
        <w:rPr>
          <w:rFonts w:ascii="Verdana" w:hAnsi="Verdana"/>
          <w:sz w:val="20"/>
          <w:szCs w:val="20"/>
          <w:lang w:val="en-GB"/>
        </w:rPr>
        <w:tab/>
        <w:t>Special</w:t>
      </w:r>
      <w:r w:rsidR="00D1104A">
        <w:rPr>
          <w:rFonts w:ascii="Verdana" w:hAnsi="Verdana"/>
          <w:sz w:val="20"/>
          <w:szCs w:val="20"/>
          <w:lang w:val="en-GB"/>
        </w:rPr>
        <w:t xml:space="preserve"> National or Regional</w:t>
      </w:r>
      <w:r w:rsidRPr="004C1EDC">
        <w:rPr>
          <w:rFonts w:ascii="Verdana" w:hAnsi="Verdana"/>
          <w:sz w:val="20"/>
          <w:szCs w:val="20"/>
          <w:lang w:val="en-GB"/>
        </w:rPr>
        <w:t xml:space="preserve"> Events</w:t>
      </w:r>
      <w:r w:rsidR="00656792">
        <w:rPr>
          <w:rFonts w:ascii="Verdana" w:hAnsi="Verdana"/>
          <w:sz w:val="20"/>
          <w:szCs w:val="20"/>
          <w:lang w:val="en-GB"/>
        </w:rPr>
        <w:t>;</w:t>
      </w:r>
    </w:p>
    <w:p w:rsidR="0017685D" w:rsidRPr="004C1EDC" w:rsidRDefault="0017685D" w:rsidP="0017685D">
      <w:pPr>
        <w:spacing w:after="120"/>
        <w:ind w:left="425"/>
        <w:rPr>
          <w:rFonts w:ascii="Verdana" w:hAnsi="Verdana"/>
          <w:sz w:val="20"/>
          <w:szCs w:val="20"/>
          <w:lang w:val="en-GB"/>
        </w:rPr>
      </w:pPr>
      <w:r w:rsidRPr="004C1EDC">
        <w:rPr>
          <w:rFonts w:ascii="Verdana" w:hAnsi="Verdana"/>
          <w:sz w:val="20"/>
          <w:szCs w:val="20"/>
          <w:lang w:val="en-GB"/>
        </w:rPr>
        <w:t>d</w:t>
      </w:r>
      <w:r w:rsidR="00715158" w:rsidRPr="004C1EDC">
        <w:rPr>
          <w:rFonts w:ascii="Verdana" w:hAnsi="Verdana"/>
          <w:sz w:val="20"/>
          <w:szCs w:val="20"/>
          <w:lang w:val="en-GB"/>
        </w:rPr>
        <w:t>.</w:t>
      </w:r>
      <w:r w:rsidR="00715158" w:rsidRPr="004C1EDC">
        <w:rPr>
          <w:rFonts w:ascii="Verdana" w:hAnsi="Verdana"/>
          <w:sz w:val="20"/>
          <w:szCs w:val="20"/>
          <w:lang w:val="en-GB"/>
        </w:rPr>
        <w:tab/>
        <w:t>Cooperation with international magazines (GIM, GeoInformatics, …)</w:t>
      </w:r>
      <w:r w:rsidR="00656792">
        <w:rPr>
          <w:rFonts w:ascii="Verdana" w:hAnsi="Verdana"/>
          <w:sz w:val="20"/>
          <w:szCs w:val="20"/>
          <w:lang w:val="en-GB"/>
        </w:rPr>
        <w:t>;</w:t>
      </w:r>
    </w:p>
    <w:p w:rsidR="00715158" w:rsidRDefault="00715158" w:rsidP="00715158">
      <w:pPr>
        <w:spacing w:after="120"/>
        <w:ind w:left="425"/>
        <w:jc w:val="both"/>
        <w:rPr>
          <w:rFonts w:ascii="Verdana" w:hAnsi="Verdana"/>
          <w:sz w:val="20"/>
          <w:szCs w:val="20"/>
          <w:lang w:val="en-GB"/>
        </w:rPr>
      </w:pPr>
      <w:r w:rsidRPr="004C1EDC">
        <w:rPr>
          <w:rFonts w:ascii="Verdana" w:hAnsi="Verdana"/>
          <w:i/>
          <w:sz w:val="20"/>
          <w:szCs w:val="20"/>
          <w:lang w:val="en-GB"/>
        </w:rPr>
        <w:t>Motion</w:t>
      </w:r>
      <w:r w:rsidRPr="004C1EDC">
        <w:rPr>
          <w:rFonts w:ascii="Verdana" w:hAnsi="Verdana"/>
          <w:sz w:val="20"/>
          <w:szCs w:val="20"/>
          <w:lang w:val="en-GB"/>
        </w:rPr>
        <w:t>: The General Assembly to adopt the Editorial</w:t>
      </w:r>
      <w:r w:rsidR="00015051">
        <w:rPr>
          <w:rFonts w:ascii="Verdana" w:hAnsi="Verdana"/>
          <w:sz w:val="20"/>
          <w:szCs w:val="20"/>
          <w:lang w:val="en-GB"/>
        </w:rPr>
        <w:t xml:space="preserve"> – Engagement</w:t>
      </w:r>
      <w:r w:rsidRPr="004C1EDC">
        <w:rPr>
          <w:rFonts w:ascii="Verdana" w:hAnsi="Verdana"/>
          <w:sz w:val="20"/>
          <w:szCs w:val="20"/>
          <w:lang w:val="en-GB"/>
        </w:rPr>
        <w:t xml:space="preserve"> policy.</w:t>
      </w:r>
    </w:p>
    <w:p w:rsidR="00D51773" w:rsidRPr="004C1EDC" w:rsidRDefault="00D51773" w:rsidP="00DA1AFB">
      <w:pPr>
        <w:spacing w:before="240" w:after="240"/>
        <w:ind w:left="426" w:hanging="426"/>
        <w:rPr>
          <w:rFonts w:ascii="Verdana" w:hAnsi="Verdana"/>
          <w:sz w:val="20"/>
          <w:szCs w:val="20"/>
          <w:lang w:val="en-GB"/>
        </w:rPr>
      </w:pPr>
      <w:r w:rsidRPr="004C1EDC">
        <w:rPr>
          <w:rFonts w:ascii="Verdana" w:hAnsi="Verdana"/>
          <w:sz w:val="20"/>
          <w:szCs w:val="20"/>
          <w:lang w:val="en-GB"/>
        </w:rPr>
        <w:t>1</w:t>
      </w:r>
      <w:r w:rsidR="00D16C95">
        <w:rPr>
          <w:rFonts w:ascii="Verdana" w:hAnsi="Verdana"/>
          <w:sz w:val="20"/>
          <w:szCs w:val="20"/>
          <w:lang w:val="en-GB"/>
        </w:rPr>
        <w:t>7</w:t>
      </w:r>
      <w:r w:rsidRPr="004C1EDC">
        <w:rPr>
          <w:rFonts w:ascii="Verdana" w:hAnsi="Verdana"/>
          <w:sz w:val="20"/>
          <w:szCs w:val="20"/>
          <w:lang w:val="en-GB"/>
        </w:rPr>
        <w:t>.</w:t>
      </w:r>
      <w:r w:rsidRPr="004C1EDC">
        <w:rPr>
          <w:rFonts w:ascii="Verdana" w:hAnsi="Verdana"/>
          <w:sz w:val="20"/>
          <w:szCs w:val="20"/>
          <w:lang w:val="en-GB"/>
        </w:rPr>
        <w:tab/>
        <w:t>IG-PARLS</w:t>
      </w:r>
      <w:r w:rsidR="00650472">
        <w:rPr>
          <w:rFonts w:ascii="Verdana" w:hAnsi="Verdana"/>
          <w:sz w:val="20"/>
          <w:szCs w:val="20"/>
          <w:lang w:val="en-GB"/>
        </w:rPr>
        <w:t xml:space="preserve"> Report</w:t>
      </w:r>
    </w:p>
    <w:p w:rsidR="00E10BA2" w:rsidRDefault="00DA1AFB" w:rsidP="00E10BA2">
      <w:pPr>
        <w:spacing w:before="240" w:after="240"/>
        <w:ind w:left="426" w:hanging="426"/>
        <w:rPr>
          <w:rFonts w:ascii="Verdana" w:hAnsi="Verdana"/>
          <w:sz w:val="20"/>
          <w:szCs w:val="20"/>
          <w:lang w:val="en-GB"/>
        </w:rPr>
      </w:pPr>
      <w:r w:rsidRPr="00BA7213">
        <w:rPr>
          <w:rFonts w:ascii="Verdana" w:hAnsi="Verdana"/>
          <w:sz w:val="20"/>
          <w:szCs w:val="20"/>
          <w:lang w:val="en-GB"/>
        </w:rPr>
        <w:t>1</w:t>
      </w:r>
      <w:r w:rsidR="00D16C95">
        <w:rPr>
          <w:rFonts w:ascii="Verdana" w:hAnsi="Verdana"/>
          <w:sz w:val="20"/>
          <w:szCs w:val="20"/>
          <w:lang w:val="en-GB"/>
        </w:rPr>
        <w:t>8</w:t>
      </w:r>
      <w:r w:rsidR="00B53376" w:rsidRPr="00BA7213">
        <w:rPr>
          <w:rFonts w:ascii="Verdana" w:hAnsi="Verdana"/>
          <w:sz w:val="20"/>
          <w:szCs w:val="20"/>
          <w:lang w:val="en-GB"/>
        </w:rPr>
        <w:t>.</w:t>
      </w:r>
      <w:r w:rsidR="00B53376" w:rsidRPr="00BA7213">
        <w:rPr>
          <w:rFonts w:ascii="Verdana" w:hAnsi="Verdana"/>
          <w:sz w:val="20"/>
          <w:szCs w:val="20"/>
          <w:lang w:val="en-GB"/>
        </w:rPr>
        <w:tab/>
        <w:t xml:space="preserve">European </w:t>
      </w:r>
      <w:r w:rsidR="00E10BA2" w:rsidRPr="00BA7213">
        <w:rPr>
          <w:rFonts w:ascii="Verdana" w:hAnsi="Verdana"/>
          <w:sz w:val="20"/>
          <w:szCs w:val="20"/>
          <w:lang w:val="en-GB"/>
        </w:rPr>
        <w:t>and international a</w:t>
      </w:r>
      <w:r w:rsidR="00B53376" w:rsidRPr="00BA7213">
        <w:rPr>
          <w:rFonts w:ascii="Verdana" w:hAnsi="Verdana"/>
          <w:sz w:val="20"/>
          <w:szCs w:val="20"/>
          <w:lang w:val="en-GB"/>
        </w:rPr>
        <w:t>ffairs</w:t>
      </w:r>
    </w:p>
    <w:p w:rsidR="00E10BA2" w:rsidRPr="00E10BA2" w:rsidRDefault="0087305F" w:rsidP="00E10BA2">
      <w:pPr>
        <w:widowControl w:val="0"/>
        <w:numPr>
          <w:ilvl w:val="0"/>
          <w:numId w:val="22"/>
        </w:numPr>
        <w:tabs>
          <w:tab w:val="clear" w:pos="993"/>
        </w:tabs>
        <w:spacing w:before="120" w:after="120"/>
        <w:ind w:left="709" w:hanging="283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euREAL and IPMS</w:t>
      </w:r>
      <w:r w:rsidR="008A31E1">
        <w:rPr>
          <w:rFonts w:ascii="Verdana" w:hAnsi="Verdana"/>
          <w:sz w:val="20"/>
          <w:szCs w:val="20"/>
          <w:lang w:val="en-GB"/>
        </w:rPr>
        <w:t>;</w:t>
      </w:r>
    </w:p>
    <w:p w:rsidR="008F20E6" w:rsidRDefault="008F20E6" w:rsidP="0087305F">
      <w:pPr>
        <w:widowControl w:val="0"/>
        <w:numPr>
          <w:ilvl w:val="0"/>
          <w:numId w:val="22"/>
        </w:numPr>
        <w:tabs>
          <w:tab w:val="clear" w:pos="993"/>
        </w:tabs>
        <w:spacing w:before="120" w:after="120"/>
        <w:ind w:left="709" w:hanging="283"/>
        <w:jc w:val="both"/>
        <w:rPr>
          <w:rFonts w:ascii="Verdana" w:hAnsi="Verdana"/>
          <w:sz w:val="20"/>
          <w:szCs w:val="20"/>
          <w:lang w:val="en-GB"/>
        </w:rPr>
      </w:pPr>
      <w:r w:rsidRPr="003478EC">
        <w:rPr>
          <w:rFonts w:ascii="Verdana" w:hAnsi="Verdana"/>
          <w:sz w:val="20"/>
          <w:szCs w:val="20"/>
          <w:lang w:val="en-GB"/>
        </w:rPr>
        <w:t>IE</w:t>
      </w:r>
      <w:r w:rsidR="005702AE" w:rsidRPr="003478EC">
        <w:rPr>
          <w:rFonts w:ascii="Verdana" w:hAnsi="Verdana"/>
          <w:sz w:val="20"/>
          <w:szCs w:val="20"/>
          <w:lang w:val="en-GB"/>
        </w:rPr>
        <w:t>S</w:t>
      </w:r>
      <w:r w:rsidRPr="003478EC">
        <w:rPr>
          <w:rFonts w:ascii="Verdana" w:hAnsi="Verdana"/>
          <w:sz w:val="20"/>
          <w:szCs w:val="20"/>
          <w:lang w:val="en-GB"/>
        </w:rPr>
        <w:t>C</w:t>
      </w:r>
      <w:r w:rsidR="005702AE" w:rsidRPr="003478EC">
        <w:rPr>
          <w:rFonts w:ascii="Verdana" w:hAnsi="Verdana"/>
          <w:sz w:val="20"/>
          <w:szCs w:val="20"/>
          <w:lang w:val="en-GB"/>
        </w:rPr>
        <w:t>;</w:t>
      </w:r>
    </w:p>
    <w:p w:rsidR="00E10BA2" w:rsidRPr="003478EC" w:rsidRDefault="00E10BA2" w:rsidP="0087305F">
      <w:pPr>
        <w:widowControl w:val="0"/>
        <w:numPr>
          <w:ilvl w:val="0"/>
          <w:numId w:val="22"/>
        </w:numPr>
        <w:tabs>
          <w:tab w:val="clear" w:pos="993"/>
        </w:tabs>
        <w:spacing w:before="120" w:after="120"/>
        <w:ind w:left="709" w:hanging="283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ILMS;</w:t>
      </w:r>
    </w:p>
    <w:p w:rsidR="00E10BA2" w:rsidRDefault="00E10BA2" w:rsidP="00E10BA2">
      <w:pPr>
        <w:widowControl w:val="0"/>
        <w:numPr>
          <w:ilvl w:val="0"/>
          <w:numId w:val="22"/>
        </w:numPr>
        <w:tabs>
          <w:tab w:val="clear" w:pos="993"/>
        </w:tabs>
        <w:spacing w:before="120" w:after="120"/>
        <w:ind w:left="709" w:hanging="283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Dynamic Professional Knowledge Base, the State of the art;</w:t>
      </w:r>
    </w:p>
    <w:p w:rsidR="008A31E1" w:rsidRDefault="008A31E1" w:rsidP="008A31E1">
      <w:pPr>
        <w:widowControl w:val="0"/>
        <w:numPr>
          <w:ilvl w:val="0"/>
          <w:numId w:val="22"/>
        </w:numPr>
        <w:tabs>
          <w:tab w:val="clear" w:pos="993"/>
        </w:tabs>
        <w:spacing w:before="120" w:after="120"/>
        <w:ind w:left="709" w:hanging="283"/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B</w:t>
      </w:r>
      <w:r w:rsidR="000F1596">
        <w:rPr>
          <w:rFonts w:ascii="Verdana" w:hAnsi="Verdana" w:cs="Verdana"/>
          <w:sz w:val="20"/>
          <w:szCs w:val="20"/>
          <w:lang w:val="en-GB"/>
        </w:rPr>
        <w:t>lueparking.eu</w:t>
      </w:r>
      <w:r>
        <w:rPr>
          <w:rFonts w:ascii="Verdana" w:hAnsi="Verdana" w:cs="Verdana"/>
          <w:sz w:val="20"/>
          <w:szCs w:val="20"/>
          <w:lang w:val="en-GB"/>
        </w:rPr>
        <w:t>;</w:t>
      </w:r>
    </w:p>
    <w:p w:rsidR="00254BDE" w:rsidRDefault="00254BDE" w:rsidP="008A31E1">
      <w:pPr>
        <w:widowControl w:val="0"/>
        <w:numPr>
          <w:ilvl w:val="0"/>
          <w:numId w:val="22"/>
        </w:numPr>
        <w:tabs>
          <w:tab w:val="clear" w:pos="993"/>
        </w:tabs>
        <w:spacing w:before="120" w:after="120"/>
        <w:ind w:left="709" w:hanging="283"/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Marine Cadastre;</w:t>
      </w:r>
    </w:p>
    <w:p w:rsidR="00BA7213" w:rsidRPr="00CF3B91" w:rsidRDefault="00BA7213" w:rsidP="00BA7213">
      <w:pPr>
        <w:tabs>
          <w:tab w:val="left" w:pos="360"/>
        </w:tabs>
        <w:spacing w:before="240" w:after="240"/>
        <w:ind w:left="360"/>
        <w:jc w:val="both"/>
        <w:rPr>
          <w:rFonts w:ascii="Verdana" w:hAnsi="Verdana"/>
          <w:sz w:val="20"/>
          <w:szCs w:val="20"/>
          <w:lang w:val="en-GB"/>
        </w:rPr>
      </w:pPr>
      <w:r w:rsidRPr="00D870DF">
        <w:rPr>
          <w:rFonts w:ascii="Verdana" w:hAnsi="Verdana"/>
          <w:i/>
          <w:sz w:val="20"/>
          <w:szCs w:val="20"/>
          <w:lang w:val="en-GB"/>
        </w:rPr>
        <w:t>Motion:</w:t>
      </w:r>
      <w:r>
        <w:rPr>
          <w:rFonts w:ascii="Verdana" w:hAnsi="Verdana"/>
          <w:sz w:val="20"/>
          <w:szCs w:val="20"/>
          <w:lang w:val="en-GB"/>
        </w:rPr>
        <w:t xml:space="preserve"> General Assembly to adopt the final version of the report</w:t>
      </w:r>
      <w:r w:rsidR="00FA4AB8">
        <w:rPr>
          <w:rFonts w:ascii="Verdana" w:hAnsi="Verdana"/>
          <w:sz w:val="20"/>
          <w:szCs w:val="20"/>
          <w:lang w:val="en-GB"/>
        </w:rPr>
        <w:t xml:space="preserve"> (see enclosure)</w:t>
      </w:r>
      <w:r w:rsidRPr="003E1FF7">
        <w:rPr>
          <w:rFonts w:ascii="Verdana" w:hAnsi="Verdana"/>
          <w:sz w:val="20"/>
          <w:szCs w:val="20"/>
          <w:lang w:val="en-GB"/>
        </w:rPr>
        <w:t>.</w:t>
      </w:r>
    </w:p>
    <w:p w:rsidR="008A51B8" w:rsidRDefault="00F25C81" w:rsidP="008A51B8">
      <w:pPr>
        <w:widowControl w:val="0"/>
        <w:numPr>
          <w:ilvl w:val="0"/>
          <w:numId w:val="22"/>
        </w:numPr>
        <w:tabs>
          <w:tab w:val="clear" w:pos="993"/>
        </w:tabs>
        <w:spacing w:before="120" w:after="120"/>
        <w:ind w:left="709" w:hanging="283"/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Revision of the European Requirements for Cadastral Surveyors</w:t>
      </w:r>
      <w:r w:rsidR="00BA7213">
        <w:rPr>
          <w:rFonts w:ascii="Verdana" w:hAnsi="Verdana" w:cs="Verdana"/>
          <w:sz w:val="20"/>
          <w:szCs w:val="20"/>
          <w:lang w:val="en-GB"/>
        </w:rPr>
        <w:t xml:space="preserve"> (2008)</w:t>
      </w:r>
      <w:r>
        <w:rPr>
          <w:rFonts w:ascii="Verdana" w:hAnsi="Verdana" w:cs="Verdana"/>
          <w:sz w:val="20"/>
          <w:szCs w:val="20"/>
          <w:lang w:val="en-GB"/>
        </w:rPr>
        <w:t xml:space="preserve"> and the Impact of EU regulation on Cadastral Surveying</w:t>
      </w:r>
      <w:r w:rsidR="00BA7213">
        <w:rPr>
          <w:rFonts w:ascii="Verdana" w:hAnsi="Verdana" w:cs="Verdana"/>
          <w:sz w:val="20"/>
          <w:szCs w:val="20"/>
          <w:lang w:val="en-GB"/>
        </w:rPr>
        <w:t xml:space="preserve"> (2010)</w:t>
      </w:r>
      <w:r w:rsidR="008A51B8">
        <w:rPr>
          <w:rFonts w:ascii="Verdana" w:hAnsi="Verdana" w:cs="Verdana"/>
          <w:sz w:val="20"/>
          <w:szCs w:val="20"/>
          <w:lang w:val="en-GB"/>
        </w:rPr>
        <w:t>;</w:t>
      </w:r>
    </w:p>
    <w:p w:rsidR="0087305F" w:rsidRPr="0087305F" w:rsidRDefault="001B7DD2" w:rsidP="0087305F">
      <w:pPr>
        <w:widowControl w:val="0"/>
        <w:numPr>
          <w:ilvl w:val="0"/>
          <w:numId w:val="22"/>
        </w:numPr>
        <w:tabs>
          <w:tab w:val="clear" w:pos="993"/>
        </w:tabs>
        <w:spacing w:before="120" w:after="120"/>
        <w:ind w:left="709" w:hanging="283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</w:t>
      </w:r>
      <w:r w:rsidR="00DA1AFB">
        <w:rPr>
          <w:rFonts w:ascii="Verdana" w:hAnsi="Verdana"/>
          <w:sz w:val="20"/>
          <w:szCs w:val="20"/>
          <w:lang w:val="en-GB"/>
        </w:rPr>
        <w:t>ngagement within CEPLIS</w:t>
      </w:r>
      <w:r w:rsidR="0087305F">
        <w:rPr>
          <w:rFonts w:ascii="Verdana" w:hAnsi="Verdana"/>
          <w:sz w:val="20"/>
          <w:szCs w:val="20"/>
          <w:lang w:val="en-GB"/>
        </w:rPr>
        <w:t xml:space="preserve"> and </w:t>
      </w:r>
      <w:r w:rsidR="00860CEB">
        <w:rPr>
          <w:rFonts w:ascii="Verdana" w:hAnsi="Verdana"/>
          <w:sz w:val="20"/>
          <w:szCs w:val="20"/>
          <w:lang w:val="en-GB"/>
        </w:rPr>
        <w:t>ECEC;</w:t>
      </w:r>
    </w:p>
    <w:p w:rsidR="00DA1AFB" w:rsidRDefault="00DA1AFB" w:rsidP="00656792">
      <w:pPr>
        <w:widowControl w:val="0"/>
        <w:numPr>
          <w:ilvl w:val="0"/>
          <w:numId w:val="22"/>
        </w:numPr>
        <w:tabs>
          <w:tab w:val="clear" w:pos="993"/>
        </w:tabs>
        <w:spacing w:before="120" w:after="120"/>
        <w:ind w:left="709" w:hanging="283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Engagement with the EU</w:t>
      </w:r>
      <w:r w:rsidR="00F65BC4">
        <w:rPr>
          <w:rFonts w:ascii="Verdana" w:hAnsi="Verdana"/>
          <w:sz w:val="20"/>
          <w:szCs w:val="20"/>
          <w:lang w:val="en-GB"/>
        </w:rPr>
        <w:t>;</w:t>
      </w:r>
    </w:p>
    <w:p w:rsidR="00DA1AFB" w:rsidRPr="003406B7" w:rsidRDefault="00B67F7F" w:rsidP="00656792">
      <w:pPr>
        <w:widowControl w:val="0"/>
        <w:numPr>
          <w:ilvl w:val="0"/>
          <w:numId w:val="22"/>
        </w:numPr>
        <w:tabs>
          <w:tab w:val="clear" w:pos="993"/>
        </w:tabs>
        <w:spacing w:before="120" w:after="120"/>
        <w:ind w:left="709" w:hanging="283"/>
        <w:jc w:val="both"/>
        <w:rPr>
          <w:rFonts w:ascii="Verdana" w:hAnsi="Verdana"/>
          <w:sz w:val="20"/>
          <w:szCs w:val="20"/>
          <w:lang w:val="fr-BE"/>
        </w:rPr>
      </w:pPr>
      <w:r w:rsidRPr="003406B7">
        <w:rPr>
          <w:rFonts w:ascii="Verdana" w:hAnsi="Verdana"/>
          <w:sz w:val="20"/>
          <w:szCs w:val="20"/>
          <w:lang w:val="fr-BE"/>
        </w:rPr>
        <w:t xml:space="preserve">Monitoring EU </w:t>
      </w:r>
      <w:r w:rsidRPr="008A51B8">
        <w:rPr>
          <w:rFonts w:ascii="Verdana" w:hAnsi="Verdana"/>
          <w:sz w:val="20"/>
          <w:szCs w:val="20"/>
          <w:lang w:val="en-GB"/>
        </w:rPr>
        <w:t>Developments</w:t>
      </w:r>
      <w:r w:rsidR="00F65BC4">
        <w:rPr>
          <w:rFonts w:ascii="Verdana" w:hAnsi="Verdana"/>
          <w:sz w:val="20"/>
          <w:szCs w:val="20"/>
          <w:lang w:val="fr-BE"/>
        </w:rPr>
        <w:t>.</w:t>
      </w:r>
    </w:p>
    <w:p w:rsidR="002F25E8" w:rsidRDefault="002F25E8" w:rsidP="00DA1AFB">
      <w:pPr>
        <w:spacing w:before="240" w:after="240"/>
        <w:ind w:left="426" w:hanging="426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1</w:t>
      </w:r>
      <w:r w:rsidR="00D16C95">
        <w:rPr>
          <w:rFonts w:ascii="Verdana" w:hAnsi="Verdana"/>
          <w:sz w:val="20"/>
          <w:szCs w:val="20"/>
          <w:lang w:val="en-GB"/>
        </w:rPr>
        <w:t>9</w:t>
      </w:r>
      <w:r w:rsidR="00DA1AFB">
        <w:rPr>
          <w:rFonts w:ascii="Verdana" w:hAnsi="Verdana"/>
          <w:sz w:val="20"/>
          <w:szCs w:val="20"/>
          <w:lang w:val="en-GB"/>
        </w:rPr>
        <w:t>.</w:t>
      </w:r>
      <w:r w:rsidR="00DA1AFB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Dates and Venues of the coming Assemblies, Conferences and Meetings</w:t>
      </w:r>
    </w:p>
    <w:p w:rsidR="002F25E8" w:rsidRPr="004D577A" w:rsidRDefault="002F25E8" w:rsidP="0070164C">
      <w:pPr>
        <w:widowControl w:val="0"/>
        <w:numPr>
          <w:ilvl w:val="0"/>
          <w:numId w:val="4"/>
        </w:numPr>
        <w:tabs>
          <w:tab w:val="clear" w:pos="993"/>
        </w:tabs>
        <w:spacing w:before="120" w:after="120"/>
        <w:ind w:left="709" w:hanging="283"/>
        <w:jc w:val="both"/>
        <w:rPr>
          <w:rFonts w:ascii="Verdana" w:hAnsi="Verdana"/>
          <w:sz w:val="20"/>
          <w:lang w:val="en-GB"/>
        </w:rPr>
      </w:pPr>
      <w:r w:rsidRPr="004D577A">
        <w:rPr>
          <w:rFonts w:ascii="Verdana" w:hAnsi="Verdana"/>
          <w:sz w:val="20"/>
          <w:lang w:val="en-GB"/>
        </w:rPr>
        <w:t>Statutory meetings</w:t>
      </w:r>
    </w:p>
    <w:p w:rsidR="00EE385F" w:rsidRDefault="00547287" w:rsidP="008A51B8">
      <w:pPr>
        <w:spacing w:after="120"/>
        <w:ind w:left="709"/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II GA 2017, Germany (</w:t>
      </w:r>
      <w:r w:rsidR="00CF14C6">
        <w:rPr>
          <w:rFonts w:ascii="Verdana" w:hAnsi="Verdana" w:cs="Verdana"/>
          <w:sz w:val="20"/>
          <w:szCs w:val="20"/>
          <w:lang w:val="en-GB"/>
        </w:rPr>
        <w:t>Potsdam</w:t>
      </w:r>
      <w:r w:rsidRPr="008A51B8">
        <w:rPr>
          <w:rFonts w:ascii="Verdana" w:hAnsi="Verdana" w:cs="Verdana"/>
          <w:sz w:val="20"/>
          <w:szCs w:val="20"/>
          <w:lang w:val="en-GB"/>
        </w:rPr>
        <w:t xml:space="preserve">), </w:t>
      </w:r>
      <w:r w:rsidR="00860CEB">
        <w:rPr>
          <w:rFonts w:ascii="Verdana" w:hAnsi="Verdana" w:cs="Verdana"/>
          <w:sz w:val="20"/>
          <w:szCs w:val="20"/>
          <w:lang w:val="en-GB"/>
        </w:rPr>
        <w:t>29 – 30 September</w:t>
      </w:r>
      <w:r w:rsidRPr="008A51B8">
        <w:rPr>
          <w:rFonts w:ascii="Verdana" w:hAnsi="Verdana" w:cs="Verdana"/>
          <w:sz w:val="20"/>
          <w:szCs w:val="20"/>
          <w:lang w:val="en-GB"/>
        </w:rPr>
        <w:t>2017</w:t>
      </w:r>
      <w:r w:rsidR="006674A5">
        <w:rPr>
          <w:rFonts w:ascii="Verdana" w:hAnsi="Verdana" w:cs="Verdana"/>
          <w:sz w:val="20"/>
          <w:szCs w:val="20"/>
          <w:lang w:val="en-GB"/>
        </w:rPr>
        <w:t>, themes to be finalized;</w:t>
      </w:r>
    </w:p>
    <w:p w:rsidR="00E10BA2" w:rsidRDefault="00E10BA2" w:rsidP="00E10BA2">
      <w:pPr>
        <w:spacing w:after="120"/>
        <w:ind w:left="709"/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I GA 2018, Kosovo (City to be confirmed), Dates and themes to be fixed not later than in Lausanne;</w:t>
      </w:r>
    </w:p>
    <w:p w:rsidR="00E10BA2" w:rsidRDefault="00E10BA2" w:rsidP="00E10BA2">
      <w:pPr>
        <w:spacing w:after="120"/>
        <w:ind w:left="709"/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II GA 2019, Turkey (City to be confirmed), Dates and Themes to be fixed not later than in Berlin;</w:t>
      </w:r>
    </w:p>
    <w:p w:rsidR="00E10BA2" w:rsidRPr="00B174C5" w:rsidRDefault="006674A5" w:rsidP="00547287">
      <w:pPr>
        <w:spacing w:after="120"/>
        <w:ind w:left="709"/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Known can</w:t>
      </w:r>
      <w:r w:rsidR="00CF14C6">
        <w:rPr>
          <w:rFonts w:ascii="Verdana" w:hAnsi="Verdana" w:cs="Verdana"/>
          <w:sz w:val="20"/>
          <w:szCs w:val="20"/>
          <w:lang w:val="en-GB"/>
        </w:rPr>
        <w:t>di</w:t>
      </w:r>
      <w:r>
        <w:rPr>
          <w:rFonts w:ascii="Verdana" w:hAnsi="Verdana" w:cs="Verdana"/>
          <w:sz w:val="20"/>
          <w:szCs w:val="20"/>
          <w:lang w:val="en-GB"/>
        </w:rPr>
        <w:t xml:space="preserve">dates for </w:t>
      </w:r>
      <w:r w:rsidR="00CF14C6">
        <w:rPr>
          <w:rFonts w:ascii="Verdana" w:hAnsi="Verdana" w:cs="Verdana"/>
          <w:sz w:val="20"/>
          <w:szCs w:val="20"/>
          <w:lang w:val="en-GB"/>
        </w:rPr>
        <w:t xml:space="preserve">II </w:t>
      </w:r>
      <w:r>
        <w:rPr>
          <w:rFonts w:ascii="Verdana" w:hAnsi="Verdana" w:cs="Verdana"/>
          <w:sz w:val="20"/>
          <w:szCs w:val="20"/>
          <w:lang w:val="en-GB"/>
        </w:rPr>
        <w:t>GA</w:t>
      </w:r>
      <w:r w:rsidR="00CF14C6">
        <w:rPr>
          <w:rFonts w:ascii="Verdana" w:hAnsi="Verdana" w:cs="Verdana"/>
          <w:sz w:val="20"/>
          <w:szCs w:val="20"/>
          <w:lang w:val="en-GB"/>
        </w:rPr>
        <w:t xml:space="preserve"> 2018:</w:t>
      </w:r>
      <w:r>
        <w:rPr>
          <w:rFonts w:ascii="Verdana" w:hAnsi="Verdana" w:cs="Verdana"/>
          <w:sz w:val="20"/>
          <w:szCs w:val="20"/>
          <w:lang w:val="en-GB"/>
        </w:rPr>
        <w:t xml:space="preserve"> Bulgaria and Spain.</w:t>
      </w:r>
    </w:p>
    <w:p w:rsidR="004E6A50" w:rsidRPr="004D577A" w:rsidRDefault="004E6A50" w:rsidP="004E6A50">
      <w:pPr>
        <w:widowControl w:val="0"/>
        <w:numPr>
          <w:ilvl w:val="0"/>
          <w:numId w:val="4"/>
        </w:numPr>
        <w:tabs>
          <w:tab w:val="clear" w:pos="993"/>
        </w:tabs>
        <w:spacing w:before="240" w:after="240"/>
        <w:ind w:left="709" w:hanging="284"/>
        <w:jc w:val="both"/>
        <w:rPr>
          <w:rFonts w:ascii="Verdana" w:hAnsi="Verdana"/>
          <w:sz w:val="20"/>
          <w:lang w:val="en-GB"/>
        </w:rPr>
      </w:pPr>
      <w:r w:rsidRPr="004D577A">
        <w:rPr>
          <w:rFonts w:ascii="Verdana" w:hAnsi="Verdana"/>
          <w:sz w:val="20"/>
          <w:lang w:val="en-GB"/>
        </w:rPr>
        <w:t>Non statutory meetings</w:t>
      </w:r>
    </w:p>
    <w:p w:rsidR="006674A5" w:rsidRDefault="006674A5" w:rsidP="006674A5">
      <w:pPr>
        <w:spacing w:after="120"/>
        <w:ind w:left="709"/>
        <w:jc w:val="both"/>
        <w:rPr>
          <w:rFonts w:ascii="Verdana" w:hAnsi="Verdana" w:cs="Verdana"/>
          <w:sz w:val="20"/>
          <w:szCs w:val="20"/>
          <w:lang w:val="en-GB"/>
        </w:rPr>
      </w:pPr>
      <w:r w:rsidRPr="001F6ECA">
        <w:rPr>
          <w:rFonts w:ascii="Verdana" w:hAnsi="Verdana" w:cs="Verdana"/>
          <w:sz w:val="20"/>
          <w:szCs w:val="20"/>
          <w:lang w:val="en-GB"/>
        </w:rPr>
        <w:t xml:space="preserve">For </w:t>
      </w:r>
      <w:r w:rsidR="00D47FDB">
        <w:rPr>
          <w:rFonts w:ascii="Verdana" w:hAnsi="Verdana" w:cs="Verdana"/>
          <w:sz w:val="20"/>
          <w:szCs w:val="20"/>
          <w:lang w:val="en-GB"/>
        </w:rPr>
        <w:t xml:space="preserve">the European Surveyor of </w:t>
      </w:r>
      <w:r w:rsidRPr="001F6ECA">
        <w:rPr>
          <w:rFonts w:ascii="Verdana" w:hAnsi="Verdana" w:cs="Verdana"/>
          <w:sz w:val="20"/>
          <w:szCs w:val="20"/>
          <w:lang w:val="en-GB"/>
        </w:rPr>
        <w:t xml:space="preserve">2018, there is a proposal by Albania that could be co-supported by Austria: Carl </w:t>
      </w:r>
      <w:r w:rsidRPr="001F6ECA">
        <w:rPr>
          <w:rFonts w:ascii="Verdana" w:hAnsi="Verdana" w:cs="Verdana"/>
          <w:iCs/>
          <w:sz w:val="20"/>
          <w:szCs w:val="20"/>
          <w:lang w:val="en-GB"/>
        </w:rPr>
        <w:t>Ritter</w:t>
      </w:r>
      <w:r w:rsidRPr="001F6ECA">
        <w:rPr>
          <w:rFonts w:ascii="Verdana" w:hAnsi="Verdana" w:cs="Verdana"/>
          <w:sz w:val="20"/>
          <w:szCs w:val="20"/>
          <w:lang w:val="en-GB"/>
        </w:rPr>
        <w:t xml:space="preserve"> von </w:t>
      </w:r>
      <w:proofErr w:type="spellStart"/>
      <w:r w:rsidRPr="001F6ECA">
        <w:rPr>
          <w:rFonts w:ascii="Verdana" w:hAnsi="Verdana" w:cs="Verdana"/>
          <w:sz w:val="20"/>
          <w:szCs w:val="20"/>
          <w:lang w:val="en-GB"/>
        </w:rPr>
        <w:t>Ghega</w:t>
      </w:r>
      <w:proofErr w:type="spellEnd"/>
      <w:r w:rsidRPr="001F6ECA">
        <w:rPr>
          <w:rFonts w:ascii="Verdana" w:hAnsi="Verdana" w:cs="Verdana"/>
          <w:sz w:val="20"/>
          <w:szCs w:val="20"/>
          <w:lang w:val="en-GB"/>
        </w:rPr>
        <w:t>. The AT delegation is interest</w:t>
      </w:r>
      <w:r>
        <w:rPr>
          <w:rFonts w:ascii="Verdana" w:hAnsi="Verdana" w:cs="Verdana"/>
          <w:sz w:val="20"/>
          <w:szCs w:val="20"/>
          <w:lang w:val="en-GB"/>
        </w:rPr>
        <w:t>ed and will study this proposal;</w:t>
      </w:r>
    </w:p>
    <w:p w:rsidR="006674A5" w:rsidRDefault="006674A5" w:rsidP="006674A5">
      <w:pPr>
        <w:spacing w:after="120"/>
        <w:ind w:left="709"/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lastRenderedPageBreak/>
        <w:t xml:space="preserve">For 2019, there is a proposal by Hungary for </w:t>
      </w:r>
      <w:hyperlink r:id="rId9" w:history="1">
        <w:proofErr w:type="spellStart"/>
        <w:r w:rsidRPr="00346992">
          <w:rPr>
            <w:rFonts w:ascii="Verdana" w:hAnsi="Verdana" w:cs="Verdana"/>
            <w:sz w:val="20"/>
            <w:szCs w:val="20"/>
            <w:lang w:val="en-GB"/>
          </w:rPr>
          <w:t>Loránd</w:t>
        </w:r>
        <w:proofErr w:type="spellEnd"/>
      </w:hyperlink>
      <w:hyperlink r:id="rId10" w:history="1">
        <w:r w:rsidRPr="00346992">
          <w:rPr>
            <w:rFonts w:ascii="Verdana" w:hAnsi="Verdana" w:cs="Verdana"/>
            <w:sz w:val="20"/>
            <w:szCs w:val="20"/>
            <w:lang w:val="en-GB"/>
          </w:rPr>
          <w:t xml:space="preserve"> </w:t>
        </w:r>
      </w:hyperlink>
      <w:hyperlink r:id="rId11" w:history="1">
        <w:proofErr w:type="spellStart"/>
        <w:r w:rsidRPr="00346992">
          <w:rPr>
            <w:rFonts w:ascii="Verdana" w:hAnsi="Verdana" w:cs="Verdana"/>
            <w:sz w:val="20"/>
            <w:szCs w:val="20"/>
            <w:lang w:val="en-GB"/>
          </w:rPr>
          <w:t>Eötvö</w:t>
        </w:r>
        <w:proofErr w:type="spellEnd"/>
      </w:hyperlink>
      <w:r w:rsidR="008248DD">
        <w:rPr>
          <w:rFonts w:ascii="Verdana" w:hAnsi="Verdana" w:cs="Verdana"/>
          <w:sz w:val="20"/>
          <w:szCs w:val="20"/>
          <w:lang w:val="en-GB"/>
        </w:rPr>
        <w:t xml:space="preserve">. Other proposal, due to his anniversary in this very year: </w:t>
      </w:r>
      <w:proofErr w:type="spellStart"/>
      <w:r w:rsidR="008248DD">
        <w:rPr>
          <w:rFonts w:ascii="Verdana" w:hAnsi="Verdana" w:cs="Verdana"/>
          <w:sz w:val="20"/>
          <w:szCs w:val="20"/>
          <w:lang w:val="en-GB"/>
        </w:rPr>
        <w:t>Aimé</w:t>
      </w:r>
      <w:proofErr w:type="spellEnd"/>
      <w:r w:rsidR="008248DD">
        <w:rPr>
          <w:rFonts w:ascii="Verdana" w:hAnsi="Verdana" w:cs="Verdana"/>
          <w:sz w:val="20"/>
          <w:szCs w:val="20"/>
          <w:lang w:val="en-GB"/>
        </w:rPr>
        <w:t xml:space="preserve"> </w:t>
      </w:r>
      <w:proofErr w:type="spellStart"/>
      <w:r w:rsidR="008248DD">
        <w:rPr>
          <w:rFonts w:ascii="Verdana" w:hAnsi="Verdana" w:cs="Verdana"/>
          <w:sz w:val="20"/>
          <w:szCs w:val="20"/>
          <w:lang w:val="en-GB"/>
        </w:rPr>
        <w:t>Laussedat</w:t>
      </w:r>
      <w:proofErr w:type="spellEnd"/>
      <w:r w:rsidR="008248DD">
        <w:rPr>
          <w:rFonts w:ascii="Verdana" w:hAnsi="Verdana" w:cs="Verdana"/>
          <w:sz w:val="20"/>
          <w:szCs w:val="20"/>
          <w:lang w:val="en-GB"/>
        </w:rPr>
        <w:t>, father of the Photogrammetry</w:t>
      </w:r>
      <w:r>
        <w:rPr>
          <w:rFonts w:ascii="Verdana" w:hAnsi="Verdana" w:cs="Verdana"/>
          <w:sz w:val="20"/>
          <w:szCs w:val="20"/>
          <w:lang w:val="en-GB"/>
        </w:rPr>
        <w:t>;</w:t>
      </w:r>
    </w:p>
    <w:p w:rsidR="006674A5" w:rsidRDefault="006674A5" w:rsidP="006674A5">
      <w:pPr>
        <w:spacing w:after="120"/>
        <w:ind w:left="709"/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For 2020, there is a proposal by Turkey for </w:t>
      </w:r>
      <w:proofErr w:type="spellStart"/>
      <w:r w:rsidR="00AE55D2">
        <w:rPr>
          <w:rFonts w:ascii="Verdana" w:hAnsi="Verdana" w:cs="Verdana"/>
          <w:sz w:val="20"/>
          <w:szCs w:val="20"/>
          <w:lang w:val="en-GB"/>
        </w:rPr>
        <w:t>Piri</w:t>
      </w:r>
      <w:proofErr w:type="spellEnd"/>
      <w:r w:rsidR="00AE55D2">
        <w:rPr>
          <w:rFonts w:ascii="Verdana" w:hAnsi="Verdana" w:cs="Verdana"/>
          <w:sz w:val="20"/>
          <w:szCs w:val="20"/>
          <w:lang w:val="en-GB"/>
        </w:rPr>
        <w:t xml:space="preserve"> Reis</w:t>
      </w:r>
      <w:r w:rsidR="00D47FDB">
        <w:rPr>
          <w:rFonts w:ascii="Verdana" w:hAnsi="Verdana" w:cs="Verdana"/>
          <w:sz w:val="20"/>
          <w:szCs w:val="20"/>
          <w:lang w:val="en-GB"/>
        </w:rPr>
        <w:t>;</w:t>
      </w:r>
    </w:p>
    <w:p w:rsidR="006674A5" w:rsidRDefault="006674A5" w:rsidP="006674A5">
      <w:pPr>
        <w:spacing w:after="120"/>
        <w:ind w:left="709"/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For 2021, there is a proposal by Germany for Carl Friedrich Gauss;</w:t>
      </w:r>
    </w:p>
    <w:p w:rsidR="006674A5" w:rsidRPr="001F6ECA" w:rsidRDefault="006674A5" w:rsidP="006674A5">
      <w:pPr>
        <w:spacing w:after="120"/>
        <w:ind w:left="709"/>
        <w:jc w:val="both"/>
        <w:rPr>
          <w:rFonts w:ascii="Verdana" w:hAnsi="Verdana" w:cs="Verdana"/>
          <w:sz w:val="20"/>
          <w:szCs w:val="20"/>
          <w:lang w:val="en-GB"/>
        </w:rPr>
      </w:pPr>
      <w:r w:rsidRPr="001F6ECA">
        <w:rPr>
          <w:rFonts w:ascii="Verdana" w:hAnsi="Verdana" w:cs="Verdana"/>
          <w:sz w:val="20"/>
          <w:szCs w:val="20"/>
          <w:lang w:val="en-GB"/>
        </w:rPr>
        <w:t>The other non-statutory meetings are mentioned as published earlier:</w:t>
      </w:r>
    </w:p>
    <w:p w:rsidR="006674A5" w:rsidRPr="006674A5" w:rsidRDefault="006674A5" w:rsidP="006674A5">
      <w:pPr>
        <w:pStyle w:val="ListParagraph"/>
        <w:numPr>
          <w:ilvl w:val="1"/>
          <w:numId w:val="24"/>
        </w:numPr>
        <w:tabs>
          <w:tab w:val="num" w:pos="720"/>
        </w:tabs>
        <w:spacing w:after="120"/>
        <w:jc w:val="both"/>
        <w:rPr>
          <w:rFonts w:ascii="Verdana" w:hAnsi="Verdana" w:cs="Verdana"/>
          <w:sz w:val="20"/>
          <w:szCs w:val="20"/>
          <w:lang w:val="en-GB"/>
        </w:rPr>
      </w:pPr>
      <w:r w:rsidRPr="006674A5">
        <w:rPr>
          <w:rFonts w:ascii="Verdana" w:hAnsi="Verdana" w:cs="Verdana"/>
          <w:sz w:val="20"/>
          <w:szCs w:val="20"/>
          <w:lang w:val="en-GB"/>
        </w:rPr>
        <w:t>INTERGEO 2017, 26 – 28 September 2017 (Berlin (DE));</w:t>
      </w:r>
    </w:p>
    <w:p w:rsidR="006674A5" w:rsidRPr="006674A5" w:rsidRDefault="006674A5" w:rsidP="006674A5">
      <w:pPr>
        <w:pStyle w:val="ListParagraph"/>
        <w:numPr>
          <w:ilvl w:val="1"/>
          <w:numId w:val="24"/>
        </w:numPr>
        <w:tabs>
          <w:tab w:val="num" w:pos="720"/>
        </w:tabs>
        <w:spacing w:after="120"/>
        <w:jc w:val="both"/>
        <w:rPr>
          <w:rFonts w:ascii="Verdana" w:hAnsi="Verdana" w:cs="Verdana"/>
          <w:sz w:val="20"/>
          <w:szCs w:val="20"/>
          <w:lang w:val="en-GB"/>
        </w:rPr>
      </w:pPr>
      <w:r w:rsidRPr="006674A5">
        <w:rPr>
          <w:rFonts w:ascii="Verdana" w:hAnsi="Verdana" w:cs="Verdana"/>
          <w:sz w:val="20"/>
          <w:szCs w:val="20"/>
          <w:lang w:val="en-GB"/>
        </w:rPr>
        <w:t xml:space="preserve">5 – 6 October </w:t>
      </w:r>
      <w:proofErr w:type="spellStart"/>
      <w:r w:rsidRPr="006674A5">
        <w:rPr>
          <w:rFonts w:ascii="Verdana" w:hAnsi="Verdana" w:cs="Verdana"/>
          <w:sz w:val="20"/>
          <w:szCs w:val="20"/>
          <w:lang w:val="en-GB"/>
        </w:rPr>
        <w:t>Geovision</w:t>
      </w:r>
      <w:proofErr w:type="spellEnd"/>
      <w:r w:rsidRPr="006674A5">
        <w:rPr>
          <w:rFonts w:ascii="Verdana" w:hAnsi="Verdana" w:cs="Verdana"/>
          <w:sz w:val="20"/>
          <w:szCs w:val="20"/>
          <w:lang w:val="en-GB"/>
        </w:rPr>
        <w:t xml:space="preserve"> Conference, Vienna (AT); </w:t>
      </w:r>
    </w:p>
    <w:p w:rsidR="006674A5" w:rsidRDefault="006674A5" w:rsidP="006674A5">
      <w:pPr>
        <w:pStyle w:val="ListParagraph"/>
        <w:numPr>
          <w:ilvl w:val="1"/>
          <w:numId w:val="24"/>
        </w:numPr>
        <w:tabs>
          <w:tab w:val="num" w:pos="720"/>
        </w:tabs>
        <w:spacing w:after="120"/>
        <w:jc w:val="both"/>
        <w:rPr>
          <w:rFonts w:ascii="Verdana" w:hAnsi="Verdana" w:cs="Verdana"/>
          <w:sz w:val="20"/>
          <w:szCs w:val="20"/>
          <w:lang w:val="en-GB"/>
        </w:rPr>
      </w:pPr>
      <w:r w:rsidRPr="001F6ECA">
        <w:rPr>
          <w:rFonts w:ascii="Verdana" w:hAnsi="Verdana" w:cs="Verdana"/>
          <w:sz w:val="20"/>
          <w:szCs w:val="20"/>
          <w:lang w:val="en-GB"/>
        </w:rPr>
        <w:t>4</w:t>
      </w:r>
      <w:r w:rsidRPr="001F6ECA">
        <w:rPr>
          <w:rFonts w:ascii="Verdana" w:hAnsi="Verdana" w:cs="Verdana"/>
          <w:sz w:val="20"/>
          <w:szCs w:val="20"/>
          <w:vertAlign w:val="superscript"/>
          <w:lang w:val="en-GB"/>
        </w:rPr>
        <w:t>th</w:t>
      </w:r>
      <w:r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1F6ECA">
        <w:rPr>
          <w:rFonts w:ascii="Verdana" w:hAnsi="Verdana" w:cs="Verdana"/>
          <w:sz w:val="20"/>
          <w:szCs w:val="20"/>
          <w:lang w:val="en-GB"/>
        </w:rPr>
        <w:t xml:space="preserve">CLGE Students’ meeting in Helsinki, </w:t>
      </w:r>
      <w:r>
        <w:rPr>
          <w:rFonts w:ascii="Verdana" w:hAnsi="Verdana" w:cs="Verdana"/>
          <w:sz w:val="20"/>
          <w:szCs w:val="20"/>
          <w:lang w:val="en-GB"/>
        </w:rPr>
        <w:t>28 May 2017.</w:t>
      </w:r>
    </w:p>
    <w:p w:rsidR="006674A5" w:rsidRDefault="006674A5" w:rsidP="006674A5">
      <w:pPr>
        <w:spacing w:before="240" w:after="120"/>
        <w:ind w:left="709"/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Candidates for the 6</w:t>
      </w:r>
      <w:r w:rsidRPr="00A64008">
        <w:rPr>
          <w:rFonts w:ascii="Verdana" w:hAnsi="Verdana" w:cs="Verdana"/>
          <w:sz w:val="20"/>
          <w:szCs w:val="20"/>
          <w:vertAlign w:val="superscript"/>
          <w:lang w:val="en-GB"/>
        </w:rPr>
        <w:t>th</w:t>
      </w:r>
      <w:r>
        <w:rPr>
          <w:rFonts w:ascii="Verdana" w:hAnsi="Verdana" w:cs="Verdana"/>
          <w:sz w:val="20"/>
          <w:szCs w:val="20"/>
          <w:lang w:val="en-GB"/>
        </w:rPr>
        <w:t xml:space="preserve"> CLGE Conference of the European Surveyor, in 2019 and GA’s are asked to come forward.</w:t>
      </w:r>
    </w:p>
    <w:p w:rsidR="00FF34D4" w:rsidRDefault="00FF34D4" w:rsidP="00B9307F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before="480" w:after="120"/>
        <w:rPr>
          <w:rFonts w:ascii="Verdana" w:hAnsi="Verdana"/>
          <w:sz w:val="20"/>
          <w:szCs w:val="20"/>
          <w:lang w:val="en-GB"/>
        </w:rPr>
      </w:pPr>
      <w:r w:rsidRPr="00886A05">
        <w:rPr>
          <w:rFonts w:ascii="Verdana" w:hAnsi="Verdana"/>
          <w:sz w:val="20"/>
          <w:szCs w:val="20"/>
          <w:lang w:val="en-GB"/>
        </w:rPr>
        <w:t xml:space="preserve">General Assembly </w:t>
      </w:r>
      <w:smartTag w:uri="urn:schemas-microsoft-com:office:smarttags" w:element="stockticker">
        <w:r w:rsidRPr="00886A05">
          <w:rPr>
            <w:rFonts w:ascii="Verdana" w:hAnsi="Verdana"/>
            <w:sz w:val="20"/>
            <w:szCs w:val="20"/>
            <w:lang w:val="en-GB"/>
          </w:rPr>
          <w:t>III</w:t>
        </w:r>
      </w:smartTag>
      <w:r w:rsidRPr="00886A05">
        <w:rPr>
          <w:rFonts w:ascii="Verdana" w:hAnsi="Verdana"/>
          <w:sz w:val="20"/>
          <w:szCs w:val="20"/>
          <w:lang w:val="en-GB"/>
        </w:rPr>
        <w:t xml:space="preserve">, </w:t>
      </w:r>
      <w:r w:rsidR="00DA1AFB" w:rsidRPr="00886A05">
        <w:rPr>
          <w:rFonts w:ascii="Verdana" w:hAnsi="Verdana"/>
          <w:sz w:val="20"/>
          <w:szCs w:val="20"/>
          <w:lang w:val="en-GB"/>
        </w:rPr>
        <w:t>Saturday</w:t>
      </w:r>
      <w:r w:rsidRPr="00886A05">
        <w:rPr>
          <w:rFonts w:ascii="Verdana" w:hAnsi="Verdana"/>
          <w:sz w:val="20"/>
          <w:szCs w:val="20"/>
          <w:lang w:val="en-GB"/>
        </w:rPr>
        <w:t xml:space="preserve"> </w:t>
      </w:r>
      <w:r w:rsidR="00C6013A">
        <w:rPr>
          <w:rFonts w:ascii="Verdana" w:hAnsi="Verdana"/>
          <w:sz w:val="20"/>
          <w:szCs w:val="20"/>
          <w:lang w:val="en-GB"/>
        </w:rPr>
        <w:t>22</w:t>
      </w:r>
      <w:r w:rsidR="004D1FB1" w:rsidRPr="00886A05">
        <w:rPr>
          <w:rFonts w:ascii="Verdana" w:hAnsi="Verdana"/>
          <w:sz w:val="20"/>
          <w:szCs w:val="20"/>
          <w:lang w:val="en-GB"/>
        </w:rPr>
        <w:t xml:space="preserve"> </w:t>
      </w:r>
      <w:r w:rsidR="00C6013A">
        <w:rPr>
          <w:rFonts w:ascii="Verdana" w:hAnsi="Verdana"/>
          <w:sz w:val="20"/>
          <w:szCs w:val="20"/>
          <w:lang w:val="en-GB"/>
        </w:rPr>
        <w:t>April</w:t>
      </w:r>
      <w:r w:rsidRPr="00886A05">
        <w:rPr>
          <w:rFonts w:ascii="Verdana" w:hAnsi="Verdana"/>
          <w:sz w:val="20"/>
          <w:szCs w:val="20"/>
          <w:lang w:val="en-GB"/>
        </w:rPr>
        <w:t xml:space="preserve"> 20</w:t>
      </w:r>
      <w:r w:rsidR="002F25E8" w:rsidRPr="00886A05">
        <w:rPr>
          <w:rFonts w:ascii="Verdana" w:hAnsi="Verdana"/>
          <w:sz w:val="20"/>
          <w:szCs w:val="20"/>
          <w:lang w:val="en-GB"/>
        </w:rPr>
        <w:t>1</w:t>
      </w:r>
      <w:r w:rsidR="00F25C81">
        <w:rPr>
          <w:rFonts w:ascii="Verdana" w:hAnsi="Verdana"/>
          <w:sz w:val="20"/>
          <w:szCs w:val="20"/>
          <w:lang w:val="en-GB"/>
        </w:rPr>
        <w:t>7</w:t>
      </w:r>
      <w:r w:rsidRPr="00886A05">
        <w:rPr>
          <w:rFonts w:ascii="Verdana" w:hAnsi="Verdana"/>
          <w:sz w:val="20"/>
          <w:szCs w:val="20"/>
          <w:lang w:val="en-GB"/>
        </w:rPr>
        <w:t xml:space="preserve">, </w:t>
      </w:r>
      <w:r w:rsidR="006D52C1" w:rsidRPr="00886A05">
        <w:rPr>
          <w:rFonts w:ascii="Verdana" w:hAnsi="Verdana"/>
          <w:sz w:val="20"/>
          <w:szCs w:val="20"/>
          <w:lang w:val="en-GB"/>
        </w:rPr>
        <w:t>09</w:t>
      </w:r>
      <w:r w:rsidRPr="00886A05">
        <w:rPr>
          <w:rFonts w:ascii="Verdana" w:hAnsi="Verdana"/>
          <w:sz w:val="20"/>
          <w:szCs w:val="20"/>
          <w:lang w:val="en-GB"/>
        </w:rPr>
        <w:t>.</w:t>
      </w:r>
      <w:r w:rsidR="004F3A4E" w:rsidRPr="00886A05">
        <w:rPr>
          <w:rFonts w:ascii="Verdana" w:hAnsi="Verdana"/>
          <w:sz w:val="20"/>
          <w:szCs w:val="20"/>
          <w:lang w:val="en-GB"/>
        </w:rPr>
        <w:t>0</w:t>
      </w:r>
      <w:r w:rsidRPr="00886A05">
        <w:rPr>
          <w:rFonts w:ascii="Verdana" w:hAnsi="Verdana"/>
          <w:sz w:val="20"/>
          <w:szCs w:val="20"/>
          <w:lang w:val="en-GB"/>
        </w:rPr>
        <w:t>0 – 1</w:t>
      </w:r>
      <w:r w:rsidR="00310755">
        <w:rPr>
          <w:rFonts w:ascii="Verdana" w:hAnsi="Verdana"/>
          <w:sz w:val="20"/>
          <w:szCs w:val="20"/>
          <w:lang w:val="en-GB"/>
        </w:rPr>
        <w:t>3.00</w:t>
      </w:r>
    </w:p>
    <w:p w:rsidR="00504A9A" w:rsidRDefault="00FB729A" w:rsidP="00504A9A">
      <w:pPr>
        <w:tabs>
          <w:tab w:val="left" w:pos="360"/>
        </w:tabs>
        <w:spacing w:before="240" w:after="240"/>
        <w:ind w:left="360" w:hanging="36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20</w:t>
      </w:r>
      <w:r w:rsidR="008A51B8">
        <w:rPr>
          <w:rFonts w:ascii="Verdana" w:hAnsi="Verdana"/>
          <w:sz w:val="20"/>
          <w:szCs w:val="20"/>
          <w:lang w:val="en-GB"/>
        </w:rPr>
        <w:t>.</w:t>
      </w:r>
      <w:r w:rsidR="008A51B8">
        <w:rPr>
          <w:rFonts w:ascii="Verdana" w:hAnsi="Verdana"/>
          <w:sz w:val="20"/>
          <w:szCs w:val="20"/>
          <w:lang w:val="en-GB"/>
        </w:rPr>
        <w:tab/>
      </w:r>
      <w:r w:rsidR="00D16C95">
        <w:rPr>
          <w:rFonts w:ascii="Verdana" w:hAnsi="Verdana"/>
          <w:sz w:val="20"/>
          <w:szCs w:val="20"/>
          <w:lang w:val="en-GB"/>
        </w:rPr>
        <w:t>Workshops</w:t>
      </w:r>
    </w:p>
    <w:p w:rsidR="008A51B8" w:rsidRPr="004D577A" w:rsidRDefault="00C73561" w:rsidP="008A51B8">
      <w:pPr>
        <w:widowControl w:val="0"/>
        <w:numPr>
          <w:ilvl w:val="0"/>
          <w:numId w:val="6"/>
        </w:numPr>
        <w:spacing w:before="120" w:after="120"/>
        <w:ind w:left="709" w:hanging="283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Sessions</w:t>
      </w:r>
    </w:p>
    <w:p w:rsidR="008A51B8" w:rsidRPr="00FB729A" w:rsidRDefault="00C6013A" w:rsidP="00D16C95">
      <w:pPr>
        <w:numPr>
          <w:ilvl w:val="0"/>
          <w:numId w:val="17"/>
        </w:numPr>
        <w:spacing w:before="240" w:after="240"/>
        <w:ind w:left="1134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Galileo, Best Practices</w:t>
      </w:r>
      <w:r w:rsidR="008A51B8" w:rsidRPr="00FB729A">
        <w:rPr>
          <w:rFonts w:ascii="Verdana" w:hAnsi="Verdana"/>
          <w:sz w:val="20"/>
          <w:szCs w:val="20"/>
          <w:lang w:val="en-GB"/>
        </w:rPr>
        <w:t>;</w:t>
      </w:r>
    </w:p>
    <w:p w:rsidR="008A51B8" w:rsidRDefault="00C6013A" w:rsidP="00D16C95">
      <w:pPr>
        <w:numPr>
          <w:ilvl w:val="0"/>
          <w:numId w:val="17"/>
        </w:numPr>
        <w:spacing w:before="240" w:after="240"/>
        <w:ind w:left="1134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Strategic presentation by Leica (title to be confirmed)</w:t>
      </w:r>
      <w:r w:rsidR="008A51B8">
        <w:rPr>
          <w:rFonts w:ascii="Verdana" w:hAnsi="Verdana"/>
          <w:sz w:val="20"/>
          <w:szCs w:val="20"/>
          <w:lang w:val="en-GB"/>
        </w:rPr>
        <w:t>;</w:t>
      </w:r>
    </w:p>
    <w:p w:rsidR="008A51B8" w:rsidRPr="00323371" w:rsidRDefault="00486055" w:rsidP="00D16C95">
      <w:pPr>
        <w:numPr>
          <w:ilvl w:val="0"/>
          <w:numId w:val="17"/>
        </w:numPr>
        <w:spacing w:before="240" w:after="240"/>
        <w:ind w:left="1134"/>
        <w:jc w:val="both"/>
        <w:rPr>
          <w:rFonts w:ascii="Verdana" w:hAnsi="Verdana"/>
          <w:sz w:val="20"/>
          <w:szCs w:val="20"/>
          <w:lang w:val="en-GB"/>
        </w:rPr>
      </w:pPr>
      <w:r w:rsidRPr="00486055">
        <w:rPr>
          <w:rFonts w:ascii="Verdana" w:hAnsi="Verdana"/>
          <w:sz w:val="20"/>
          <w:szCs w:val="20"/>
          <w:lang w:val="en-GB"/>
        </w:rPr>
        <w:t>Strategies for EU-engagement</w:t>
      </w:r>
      <w:r w:rsidR="008A51B8" w:rsidRPr="00323371">
        <w:rPr>
          <w:rFonts w:ascii="Verdana" w:hAnsi="Verdana"/>
          <w:sz w:val="20"/>
          <w:szCs w:val="20"/>
          <w:lang w:val="en-GB"/>
        </w:rPr>
        <w:t>.</w:t>
      </w:r>
    </w:p>
    <w:p w:rsidR="008A51B8" w:rsidRDefault="00C73561" w:rsidP="008A51B8">
      <w:pPr>
        <w:widowControl w:val="0"/>
        <w:numPr>
          <w:ilvl w:val="0"/>
          <w:numId w:val="6"/>
        </w:numPr>
        <w:spacing w:before="120" w:after="120"/>
        <w:ind w:left="709" w:hanging="283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Plenary reports and d</w:t>
      </w:r>
      <w:r w:rsidR="008A51B8">
        <w:rPr>
          <w:rFonts w:ascii="Verdana" w:hAnsi="Verdana"/>
          <w:sz w:val="20"/>
          <w:lang w:val="en-GB"/>
        </w:rPr>
        <w:t>iscussion</w:t>
      </w:r>
    </w:p>
    <w:p w:rsidR="00886A05" w:rsidRDefault="00886A05" w:rsidP="008A51B8">
      <w:pPr>
        <w:widowControl w:val="0"/>
        <w:numPr>
          <w:ilvl w:val="0"/>
          <w:numId w:val="6"/>
        </w:numPr>
        <w:spacing w:before="120" w:after="120"/>
        <w:ind w:left="709" w:hanging="283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First conclusions</w:t>
      </w:r>
    </w:p>
    <w:p w:rsidR="000E32A1" w:rsidRDefault="00FB729A" w:rsidP="00C17477">
      <w:pPr>
        <w:tabs>
          <w:tab w:val="left" w:pos="360"/>
          <w:tab w:val="left" w:pos="2085"/>
        </w:tabs>
        <w:spacing w:before="240" w:after="240"/>
        <w:ind w:left="360" w:hanging="36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21</w:t>
      </w:r>
      <w:r w:rsidR="000E32A1">
        <w:rPr>
          <w:rFonts w:ascii="Verdana" w:hAnsi="Verdana"/>
          <w:sz w:val="20"/>
          <w:szCs w:val="20"/>
          <w:lang w:val="en-GB"/>
        </w:rPr>
        <w:t>.</w:t>
      </w:r>
      <w:r w:rsidR="000E32A1">
        <w:rPr>
          <w:rFonts w:ascii="Verdana" w:hAnsi="Verdana"/>
          <w:sz w:val="20"/>
          <w:szCs w:val="20"/>
          <w:lang w:val="en-GB"/>
        </w:rPr>
        <w:tab/>
        <w:t>AOB</w:t>
      </w:r>
    </w:p>
    <w:p w:rsidR="000E32A1" w:rsidRDefault="00B139E0" w:rsidP="000E32A1">
      <w:pPr>
        <w:tabs>
          <w:tab w:val="left" w:pos="360"/>
        </w:tabs>
        <w:spacing w:before="240" w:after="240"/>
        <w:ind w:left="360" w:hanging="36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2</w:t>
      </w:r>
      <w:r w:rsidR="00FB729A">
        <w:rPr>
          <w:rFonts w:ascii="Verdana" w:hAnsi="Verdana"/>
          <w:sz w:val="20"/>
          <w:szCs w:val="20"/>
          <w:lang w:val="en-GB"/>
        </w:rPr>
        <w:t>2</w:t>
      </w:r>
      <w:r w:rsidR="000E32A1">
        <w:rPr>
          <w:rFonts w:ascii="Verdana" w:hAnsi="Verdana"/>
          <w:sz w:val="20"/>
          <w:szCs w:val="20"/>
          <w:lang w:val="en-GB"/>
        </w:rPr>
        <w:t>.</w:t>
      </w:r>
      <w:r w:rsidR="000E32A1">
        <w:rPr>
          <w:rFonts w:ascii="Verdana" w:hAnsi="Verdana"/>
          <w:sz w:val="20"/>
          <w:szCs w:val="20"/>
          <w:lang w:val="en-GB"/>
        </w:rPr>
        <w:tab/>
        <w:t>Closing of the General Assembly</w:t>
      </w:r>
    </w:p>
    <w:p w:rsidR="00142F64" w:rsidRDefault="00142F64" w:rsidP="00142F64">
      <w:pPr>
        <w:tabs>
          <w:tab w:val="center" w:pos="2835"/>
          <w:tab w:val="center" w:pos="7371"/>
        </w:tabs>
        <w:spacing w:before="72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ab/>
      </w:r>
      <w:r w:rsidR="004F3A4E">
        <w:rPr>
          <w:rFonts w:ascii="Verdana" w:hAnsi="Verdana"/>
          <w:sz w:val="20"/>
          <w:szCs w:val="20"/>
          <w:lang w:val="en-GB"/>
        </w:rPr>
        <w:t>Vasile Chiriac</w:t>
      </w:r>
      <w:r>
        <w:rPr>
          <w:rFonts w:ascii="Verdana" w:hAnsi="Verdana"/>
          <w:sz w:val="20"/>
          <w:szCs w:val="20"/>
          <w:lang w:val="en-GB"/>
        </w:rPr>
        <w:tab/>
      </w:r>
      <w:r w:rsidR="004F3A4E">
        <w:rPr>
          <w:rFonts w:ascii="Verdana" w:hAnsi="Verdana"/>
          <w:sz w:val="20"/>
          <w:szCs w:val="20"/>
          <w:lang w:val="en-GB"/>
        </w:rPr>
        <w:t>Maurice Barbieri</w:t>
      </w:r>
    </w:p>
    <w:p w:rsidR="00694E4B" w:rsidRDefault="00142F64" w:rsidP="00142F64">
      <w:pPr>
        <w:tabs>
          <w:tab w:val="center" w:pos="2835"/>
          <w:tab w:val="center" w:pos="7371"/>
        </w:tabs>
        <w:jc w:val="both"/>
        <w:rPr>
          <w:rFonts w:ascii="Verdana" w:hAnsi="Verdana"/>
          <w:sz w:val="20"/>
          <w:szCs w:val="20"/>
          <w:lang w:val="en-GB"/>
        </w:rPr>
      </w:pPr>
      <w:bookmarkStart w:id="6" w:name="OLE_LINK8"/>
      <w:bookmarkStart w:id="7" w:name="OLE_LINK9"/>
      <w:bookmarkStart w:id="8" w:name="OLE_LINK10"/>
      <w:bookmarkStart w:id="9" w:name="OLE_LINK11"/>
      <w:bookmarkStart w:id="10" w:name="OLE_LINK12"/>
      <w:r>
        <w:rPr>
          <w:rFonts w:ascii="Verdana" w:hAnsi="Verdana"/>
          <w:sz w:val="20"/>
          <w:szCs w:val="20"/>
          <w:lang w:val="en-GB"/>
        </w:rPr>
        <w:tab/>
      </w:r>
      <w:bookmarkEnd w:id="6"/>
      <w:bookmarkEnd w:id="7"/>
      <w:bookmarkEnd w:id="8"/>
      <w:bookmarkEnd w:id="9"/>
      <w:bookmarkEnd w:id="10"/>
      <w:r>
        <w:rPr>
          <w:rFonts w:ascii="Verdana" w:hAnsi="Verdana"/>
          <w:sz w:val="20"/>
          <w:szCs w:val="20"/>
          <w:lang w:val="en-GB"/>
        </w:rPr>
        <w:t>Secretary General</w:t>
      </w:r>
      <w:r>
        <w:rPr>
          <w:rFonts w:ascii="Verdana" w:hAnsi="Verdana"/>
          <w:sz w:val="20"/>
          <w:szCs w:val="20"/>
          <w:lang w:val="en-GB"/>
        </w:rPr>
        <w:tab/>
        <w:t>President</w:t>
      </w:r>
    </w:p>
    <w:p w:rsidR="00E75620" w:rsidRDefault="00694E4B" w:rsidP="00766C67">
      <w:pPr>
        <w:spacing w:before="840"/>
        <w:ind w:left="1701" w:hanging="1344"/>
        <w:jc w:val="both"/>
        <w:rPr>
          <w:rFonts w:ascii="Verdana" w:hAnsi="Verdana"/>
          <w:i/>
          <w:sz w:val="20"/>
          <w:szCs w:val="20"/>
          <w:lang w:val="en-GB"/>
        </w:rPr>
      </w:pPr>
      <w:r w:rsidRPr="009B5EB1">
        <w:rPr>
          <w:rFonts w:ascii="Verdana" w:hAnsi="Verdana"/>
          <w:i/>
          <w:sz w:val="20"/>
          <w:szCs w:val="20"/>
          <w:lang w:val="en-GB"/>
        </w:rPr>
        <w:t>Enclosures:</w:t>
      </w:r>
      <w:r w:rsidRPr="009B5EB1">
        <w:rPr>
          <w:rFonts w:ascii="Verdana" w:hAnsi="Verdana"/>
          <w:i/>
          <w:sz w:val="20"/>
          <w:szCs w:val="20"/>
          <w:lang w:val="en-GB"/>
        </w:rPr>
        <w:tab/>
      </w:r>
      <w:r w:rsidR="004A117C" w:rsidRPr="00FA4AB8">
        <w:rPr>
          <w:rFonts w:ascii="Verdana" w:hAnsi="Verdana"/>
          <w:sz w:val="20"/>
          <w:szCs w:val="20"/>
          <w:lang w:val="en-GB"/>
        </w:rPr>
        <w:t>Financial Files</w:t>
      </w:r>
    </w:p>
    <w:p w:rsidR="00FA4AB8" w:rsidRPr="00FA4AB8" w:rsidRDefault="00FA4AB8" w:rsidP="00FA4AB8">
      <w:pPr>
        <w:ind w:left="1701" w:hanging="1344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i/>
          <w:sz w:val="20"/>
          <w:szCs w:val="20"/>
          <w:lang w:val="en-GB"/>
        </w:rPr>
        <w:tab/>
      </w:r>
      <w:r w:rsidRPr="00FA4AB8">
        <w:rPr>
          <w:rFonts w:ascii="Verdana" w:hAnsi="Verdana"/>
          <w:sz w:val="20"/>
          <w:szCs w:val="20"/>
          <w:lang w:val="en-GB"/>
        </w:rPr>
        <w:t>Marine Cadastre, Final Report</w:t>
      </w:r>
    </w:p>
    <w:sectPr w:rsidR="00FA4AB8" w:rsidRPr="00FA4AB8" w:rsidSect="0044763F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332" w:bottom="1440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475" w:rsidRDefault="001E2475">
      <w:r>
        <w:separator/>
      </w:r>
    </w:p>
  </w:endnote>
  <w:endnote w:type="continuationSeparator" w:id="0">
    <w:p w:rsidR="001E2475" w:rsidRDefault="001E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3F" w:rsidRDefault="00CA2788" w:rsidP="00D928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09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93F" w:rsidRDefault="00A6093F" w:rsidP="00D928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3F" w:rsidRPr="00F32D4B" w:rsidRDefault="00A6093F" w:rsidP="00D92883">
    <w:pPr>
      <w:pStyle w:val="Footer"/>
      <w:framePr w:wrap="around" w:vAnchor="text" w:hAnchor="margin" w:xAlign="right" w:y="1"/>
      <w:rPr>
        <w:rStyle w:val="PageNumber"/>
        <w:rFonts w:ascii="Verdana" w:hAnsi="Verdana"/>
        <w:sz w:val="16"/>
        <w:szCs w:val="16"/>
        <w:lang w:val="nl-NL"/>
      </w:rPr>
    </w:pPr>
    <w:r w:rsidRPr="003D6CB9">
      <w:rPr>
        <w:rStyle w:val="PageNumber"/>
        <w:rFonts w:ascii="Verdana" w:hAnsi="Verdana"/>
        <w:sz w:val="16"/>
        <w:szCs w:val="16"/>
        <w:lang w:val="nl-BE"/>
      </w:rPr>
      <w:t>-</w:t>
    </w:r>
    <w:r w:rsidR="00CA2788" w:rsidRPr="00D92883">
      <w:rPr>
        <w:rStyle w:val="PageNumber"/>
        <w:rFonts w:ascii="Verdana" w:hAnsi="Verdana"/>
        <w:sz w:val="16"/>
        <w:szCs w:val="16"/>
      </w:rPr>
      <w:fldChar w:fldCharType="begin"/>
    </w:r>
    <w:r w:rsidRPr="003D6CB9">
      <w:rPr>
        <w:rStyle w:val="PageNumber"/>
        <w:rFonts w:ascii="Verdana" w:hAnsi="Verdana"/>
        <w:sz w:val="16"/>
        <w:szCs w:val="16"/>
        <w:lang w:val="nl-BE"/>
      </w:rPr>
      <w:instrText xml:space="preserve">PAGE  </w:instrText>
    </w:r>
    <w:r w:rsidR="00CA2788" w:rsidRPr="00D92883">
      <w:rPr>
        <w:rStyle w:val="PageNumber"/>
        <w:rFonts w:ascii="Verdana" w:hAnsi="Verdana"/>
        <w:sz w:val="16"/>
        <w:szCs w:val="16"/>
      </w:rPr>
      <w:fldChar w:fldCharType="separate"/>
    </w:r>
    <w:r w:rsidR="00E72E72">
      <w:rPr>
        <w:rStyle w:val="PageNumber"/>
        <w:rFonts w:ascii="Verdana" w:hAnsi="Verdana"/>
        <w:noProof/>
        <w:sz w:val="16"/>
        <w:szCs w:val="16"/>
        <w:lang w:val="nl-BE"/>
      </w:rPr>
      <w:t>2</w:t>
    </w:r>
    <w:r w:rsidR="00CA2788" w:rsidRPr="00D92883">
      <w:rPr>
        <w:rStyle w:val="PageNumber"/>
        <w:rFonts w:ascii="Verdana" w:hAnsi="Verdana"/>
        <w:sz w:val="16"/>
        <w:szCs w:val="16"/>
      </w:rPr>
      <w:fldChar w:fldCharType="end"/>
    </w:r>
    <w:r w:rsidRPr="00F32D4B">
      <w:rPr>
        <w:rStyle w:val="PageNumber"/>
        <w:rFonts w:ascii="Verdana" w:hAnsi="Verdana"/>
        <w:sz w:val="16"/>
        <w:szCs w:val="16"/>
        <w:lang w:val="nl-NL"/>
      </w:rPr>
      <w:t>-</w:t>
    </w:r>
  </w:p>
  <w:p w:rsidR="00A6093F" w:rsidRPr="00C07706" w:rsidRDefault="001E2475" w:rsidP="00F32D4B">
    <w:pPr>
      <w:pStyle w:val="Footer"/>
      <w:ind w:right="360"/>
      <w:rPr>
        <w:rFonts w:ascii="Verdana" w:hAnsi="Verdana"/>
        <w:sz w:val="20"/>
        <w:szCs w:val="20"/>
        <w:lang w:val="nl-BE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BA7213" w:rsidRPr="00BA7213">
      <w:rPr>
        <w:rFonts w:ascii="Verdana" w:hAnsi="Verdana"/>
        <w:noProof/>
        <w:sz w:val="20"/>
        <w:szCs w:val="20"/>
        <w:lang w:val="nb-NO"/>
      </w:rPr>
      <w:t>17_04_21_Agenda_CLGE_GA_Lausanne_v1.0</w:t>
    </w:r>
    <w:r>
      <w:rPr>
        <w:rFonts w:ascii="Verdana" w:hAnsi="Verdana"/>
        <w:noProof/>
        <w:sz w:val="20"/>
        <w:szCs w:val="20"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475" w:rsidRDefault="001E2475">
      <w:r>
        <w:separator/>
      </w:r>
    </w:p>
  </w:footnote>
  <w:footnote w:type="continuationSeparator" w:id="0">
    <w:p w:rsidR="001E2475" w:rsidRDefault="001E2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3F" w:rsidRPr="00007942" w:rsidRDefault="00A6093F" w:rsidP="00144339">
    <w:pPr>
      <w:framePr w:w="7405" w:h="839" w:hSpace="142" w:wrap="notBeside" w:vAnchor="text" w:hAnchor="page" w:x="3522" w:y="211"/>
      <w:ind w:left="2835" w:hanging="2835"/>
      <w:jc w:val="right"/>
      <w:rPr>
        <w:rFonts w:ascii="Arial" w:hAnsi="Arial"/>
        <w:i/>
        <w:color w:val="0000FF"/>
        <w:sz w:val="32"/>
      </w:rPr>
    </w:pPr>
    <w:r w:rsidRPr="00007942">
      <w:rPr>
        <w:rFonts w:ascii="Arial" w:hAnsi="Arial"/>
        <w:i/>
        <w:color w:val="0000FF"/>
        <w:sz w:val="32"/>
      </w:rPr>
      <w:t>The Council of European Geodetic Surveyors</w:t>
    </w:r>
  </w:p>
  <w:p w:rsidR="00A6093F" w:rsidRDefault="00A6093F" w:rsidP="00144339">
    <w:pPr>
      <w:framePr w:w="7405" w:h="839" w:hSpace="142" w:wrap="notBeside" w:vAnchor="text" w:hAnchor="page" w:x="3522" w:y="211"/>
      <w:pBdr>
        <w:top w:val="single" w:sz="4" w:space="1" w:color="0000FF"/>
      </w:pBdr>
      <w:ind w:left="2835" w:hanging="2835"/>
      <w:jc w:val="right"/>
      <w:rPr>
        <w:rFonts w:ascii="Arial" w:hAnsi="Arial"/>
        <w:i/>
        <w:sz w:val="32"/>
        <w:lang w:val="fr-FR"/>
      </w:rPr>
    </w:pPr>
    <w:r>
      <w:rPr>
        <w:rFonts w:ascii="Arial" w:hAnsi="Arial"/>
        <w:i/>
        <w:color w:val="0000FF"/>
        <w:sz w:val="32"/>
        <w:lang w:val="fr-FR"/>
      </w:rPr>
      <w:t>Comité de Liaison des Géomètres Européens</w:t>
    </w:r>
  </w:p>
  <w:p w:rsidR="00A6093F" w:rsidRPr="00174EB9" w:rsidRDefault="008A31E1" w:rsidP="00144339">
    <w:pPr>
      <w:pStyle w:val="Header"/>
      <w:tabs>
        <w:tab w:val="clear" w:pos="4703"/>
        <w:tab w:val="clear" w:pos="9406"/>
      </w:tabs>
      <w:rPr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-50165</wp:posOffset>
          </wp:positionV>
          <wp:extent cx="819150" cy="819150"/>
          <wp:effectExtent l="0" t="0" r="0" b="0"/>
          <wp:wrapNone/>
          <wp:docPr id="2" name="Picture 2" descr="CLGE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GE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093F" w:rsidRPr="00174EB9" w:rsidRDefault="00A6093F" w:rsidP="00144339">
    <w:pPr>
      <w:pStyle w:val="Header"/>
      <w:tabs>
        <w:tab w:val="clear" w:pos="4703"/>
        <w:tab w:val="clear" w:pos="9406"/>
      </w:tabs>
      <w:rPr>
        <w:lang w:val="fr-BE"/>
      </w:rPr>
    </w:pPr>
  </w:p>
  <w:p w:rsidR="00A6093F" w:rsidRDefault="00A6093F" w:rsidP="00144339">
    <w:pPr>
      <w:pStyle w:val="Header"/>
      <w:tabs>
        <w:tab w:val="clear" w:pos="4703"/>
        <w:tab w:val="clear" w:pos="9406"/>
      </w:tabs>
      <w:rPr>
        <w:lang w:val="fr-BE"/>
      </w:rPr>
    </w:pPr>
  </w:p>
  <w:p w:rsidR="005D5FF2" w:rsidRDefault="005D5FF2" w:rsidP="00144339">
    <w:pPr>
      <w:pStyle w:val="Header"/>
      <w:tabs>
        <w:tab w:val="clear" w:pos="4703"/>
        <w:tab w:val="clear" w:pos="9406"/>
      </w:tabs>
      <w:rPr>
        <w:lang w:val="fr-BE"/>
      </w:rPr>
    </w:pPr>
  </w:p>
  <w:p w:rsidR="005D5FF2" w:rsidRDefault="005D5FF2" w:rsidP="00144339">
    <w:pPr>
      <w:pStyle w:val="Header"/>
      <w:tabs>
        <w:tab w:val="clear" w:pos="4703"/>
        <w:tab w:val="clear" w:pos="9406"/>
      </w:tabs>
      <w:rPr>
        <w:lang w:val="fr-BE"/>
      </w:rPr>
    </w:pPr>
  </w:p>
  <w:p w:rsidR="005D5FF2" w:rsidRPr="00174EB9" w:rsidRDefault="005D5FF2" w:rsidP="00144339">
    <w:pPr>
      <w:pStyle w:val="Header"/>
      <w:tabs>
        <w:tab w:val="clear" w:pos="4703"/>
        <w:tab w:val="clear" w:pos="9406"/>
      </w:tabs>
      <w:rPr>
        <w:lang w:val="fr-B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3F" w:rsidRPr="00007942" w:rsidRDefault="00A6093F" w:rsidP="0044763F">
    <w:pPr>
      <w:framePr w:w="7405" w:h="839" w:hSpace="142" w:wrap="notBeside" w:vAnchor="text" w:hAnchor="page" w:x="3532" w:y="221"/>
      <w:ind w:left="2835" w:hanging="2835"/>
      <w:jc w:val="right"/>
      <w:rPr>
        <w:rFonts w:ascii="Arial" w:hAnsi="Arial"/>
        <w:i/>
        <w:color w:val="0000FF"/>
        <w:sz w:val="32"/>
      </w:rPr>
    </w:pPr>
    <w:r w:rsidRPr="00007942">
      <w:rPr>
        <w:rFonts w:ascii="Arial" w:hAnsi="Arial"/>
        <w:i/>
        <w:color w:val="0000FF"/>
        <w:sz w:val="32"/>
      </w:rPr>
      <w:t>The Council of European Geodetic Surveyors</w:t>
    </w:r>
  </w:p>
  <w:p w:rsidR="00A6093F" w:rsidRDefault="00A6093F" w:rsidP="0044763F">
    <w:pPr>
      <w:framePr w:w="7405" w:h="839" w:hSpace="142" w:wrap="notBeside" w:vAnchor="text" w:hAnchor="page" w:x="3532" w:y="221"/>
      <w:pBdr>
        <w:top w:val="single" w:sz="4" w:space="1" w:color="0000FF"/>
      </w:pBdr>
      <w:ind w:left="2835" w:hanging="2835"/>
      <w:jc w:val="right"/>
      <w:rPr>
        <w:rFonts w:ascii="Arial" w:hAnsi="Arial"/>
        <w:i/>
        <w:sz w:val="32"/>
        <w:lang w:val="fr-FR"/>
      </w:rPr>
    </w:pPr>
    <w:r>
      <w:rPr>
        <w:rFonts w:ascii="Arial" w:hAnsi="Arial"/>
        <w:i/>
        <w:color w:val="0000FF"/>
        <w:sz w:val="32"/>
        <w:lang w:val="fr-FR"/>
      </w:rPr>
      <w:t>Comité de Liaison des Géomètres Européens</w:t>
    </w:r>
  </w:p>
  <w:p w:rsidR="00A6093F" w:rsidRPr="00174EB9" w:rsidRDefault="00A6093F" w:rsidP="008A31E1">
    <w:pPr>
      <w:pStyle w:val="Header"/>
      <w:tabs>
        <w:tab w:val="clear" w:pos="4703"/>
        <w:tab w:val="clear" w:pos="9406"/>
        <w:tab w:val="left" w:pos="1665"/>
      </w:tabs>
      <w:rPr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29210</wp:posOffset>
          </wp:positionH>
          <wp:positionV relativeFrom="paragraph">
            <wp:posOffset>-12065</wp:posOffset>
          </wp:positionV>
          <wp:extent cx="819150" cy="819150"/>
          <wp:effectExtent l="0" t="0" r="0" b="0"/>
          <wp:wrapNone/>
          <wp:docPr id="1" name="Picture 1" descr="CLGE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GE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31E1" w:rsidRPr="00174EB9">
      <w:rPr>
        <w:lang w:val="fr-BE"/>
      </w:rPr>
      <w:tab/>
    </w:r>
  </w:p>
  <w:p w:rsidR="008A31E1" w:rsidRPr="00174EB9" w:rsidRDefault="008A31E1" w:rsidP="008A31E1">
    <w:pPr>
      <w:pStyle w:val="Header"/>
      <w:tabs>
        <w:tab w:val="clear" w:pos="4703"/>
        <w:tab w:val="clear" w:pos="9406"/>
        <w:tab w:val="left" w:pos="166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8C4"/>
    <w:multiLevelType w:val="hybridMultilevel"/>
    <w:tmpl w:val="A452912C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B552D0"/>
    <w:multiLevelType w:val="hybridMultilevel"/>
    <w:tmpl w:val="923802B6"/>
    <w:lvl w:ilvl="0" w:tplc="12E098B6">
      <w:start w:val="1"/>
      <w:numFmt w:val="lowerLetter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C69"/>
    <w:multiLevelType w:val="hybridMultilevel"/>
    <w:tmpl w:val="EA2E7FDE"/>
    <w:lvl w:ilvl="0" w:tplc="06F6779A">
      <w:start w:val="1"/>
      <w:numFmt w:val="decimal"/>
      <w:lvlText w:val="(%1)"/>
      <w:lvlJc w:val="left"/>
      <w:pPr>
        <w:ind w:left="1144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103CF0"/>
    <w:multiLevelType w:val="hybridMultilevel"/>
    <w:tmpl w:val="28F23DC8"/>
    <w:lvl w:ilvl="0" w:tplc="3BA0E7C8">
      <w:start w:val="1"/>
      <w:numFmt w:val="lowerLetter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01"/>
        </w:tabs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21"/>
        </w:tabs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41"/>
        </w:tabs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61"/>
        </w:tabs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81"/>
        </w:tabs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01"/>
        </w:tabs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21"/>
        </w:tabs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41"/>
        </w:tabs>
        <w:ind w:left="8541" w:hanging="180"/>
      </w:pPr>
    </w:lvl>
  </w:abstractNum>
  <w:abstractNum w:abstractNumId="4" w15:restartNumberingAfterBreak="0">
    <w:nsid w:val="0E4F1AD9"/>
    <w:multiLevelType w:val="hybridMultilevel"/>
    <w:tmpl w:val="5FFEFEA6"/>
    <w:lvl w:ilvl="0" w:tplc="255822AA">
      <w:numFmt w:val="bullet"/>
      <w:lvlText w:val="-"/>
      <w:lvlJc w:val="left"/>
      <w:pPr>
        <w:tabs>
          <w:tab w:val="num" w:pos="1102"/>
        </w:tabs>
        <w:ind w:left="1102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5" w15:restartNumberingAfterBreak="0">
    <w:nsid w:val="10AE1990"/>
    <w:multiLevelType w:val="hybridMultilevel"/>
    <w:tmpl w:val="CB5AD4D2"/>
    <w:lvl w:ilvl="0" w:tplc="E564B6A8">
      <w:start w:val="1"/>
      <w:numFmt w:val="lowerLetter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476E4"/>
    <w:multiLevelType w:val="hybridMultilevel"/>
    <w:tmpl w:val="D416D3B4"/>
    <w:lvl w:ilvl="0" w:tplc="0409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7" w15:restartNumberingAfterBreak="0">
    <w:nsid w:val="22B5267A"/>
    <w:multiLevelType w:val="hybridMultilevel"/>
    <w:tmpl w:val="0AD6F4D2"/>
    <w:lvl w:ilvl="0" w:tplc="4F585B4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2003E0"/>
    <w:multiLevelType w:val="hybridMultilevel"/>
    <w:tmpl w:val="C45EE732"/>
    <w:lvl w:ilvl="0" w:tplc="100C000F">
      <w:start w:val="1"/>
      <w:numFmt w:val="decimal"/>
      <w:lvlText w:val="%1."/>
      <w:lvlJc w:val="left"/>
      <w:pPr>
        <w:ind w:left="1353" w:hanging="360"/>
      </w:pPr>
    </w:lvl>
    <w:lvl w:ilvl="1" w:tplc="100C0019" w:tentative="1">
      <w:start w:val="1"/>
      <w:numFmt w:val="lowerLetter"/>
      <w:lvlText w:val="%2."/>
      <w:lvlJc w:val="left"/>
      <w:pPr>
        <w:ind w:left="2073" w:hanging="360"/>
      </w:pPr>
    </w:lvl>
    <w:lvl w:ilvl="2" w:tplc="100C001B" w:tentative="1">
      <w:start w:val="1"/>
      <w:numFmt w:val="lowerRoman"/>
      <w:lvlText w:val="%3."/>
      <w:lvlJc w:val="right"/>
      <w:pPr>
        <w:ind w:left="2793" w:hanging="180"/>
      </w:pPr>
    </w:lvl>
    <w:lvl w:ilvl="3" w:tplc="100C000F" w:tentative="1">
      <w:start w:val="1"/>
      <w:numFmt w:val="decimal"/>
      <w:lvlText w:val="%4."/>
      <w:lvlJc w:val="left"/>
      <w:pPr>
        <w:ind w:left="3513" w:hanging="360"/>
      </w:pPr>
    </w:lvl>
    <w:lvl w:ilvl="4" w:tplc="100C0019" w:tentative="1">
      <w:start w:val="1"/>
      <w:numFmt w:val="lowerLetter"/>
      <w:lvlText w:val="%5."/>
      <w:lvlJc w:val="left"/>
      <w:pPr>
        <w:ind w:left="4233" w:hanging="360"/>
      </w:pPr>
    </w:lvl>
    <w:lvl w:ilvl="5" w:tplc="100C001B" w:tentative="1">
      <w:start w:val="1"/>
      <w:numFmt w:val="lowerRoman"/>
      <w:lvlText w:val="%6."/>
      <w:lvlJc w:val="right"/>
      <w:pPr>
        <w:ind w:left="4953" w:hanging="180"/>
      </w:pPr>
    </w:lvl>
    <w:lvl w:ilvl="6" w:tplc="100C000F" w:tentative="1">
      <w:start w:val="1"/>
      <w:numFmt w:val="decimal"/>
      <w:lvlText w:val="%7."/>
      <w:lvlJc w:val="left"/>
      <w:pPr>
        <w:ind w:left="5673" w:hanging="360"/>
      </w:pPr>
    </w:lvl>
    <w:lvl w:ilvl="7" w:tplc="100C0019" w:tentative="1">
      <w:start w:val="1"/>
      <w:numFmt w:val="lowerLetter"/>
      <w:lvlText w:val="%8."/>
      <w:lvlJc w:val="left"/>
      <w:pPr>
        <w:ind w:left="6393" w:hanging="360"/>
      </w:pPr>
    </w:lvl>
    <w:lvl w:ilvl="8" w:tplc="10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8E75F95"/>
    <w:multiLevelType w:val="hybridMultilevel"/>
    <w:tmpl w:val="494A25C2"/>
    <w:lvl w:ilvl="0" w:tplc="4EFA64B0">
      <w:start w:val="1"/>
      <w:numFmt w:val="lowerLetter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CF1013"/>
    <w:multiLevelType w:val="hybridMultilevel"/>
    <w:tmpl w:val="D8A60CA2"/>
    <w:lvl w:ilvl="0" w:tplc="9C26F764">
      <w:start w:val="1"/>
      <w:numFmt w:val="lowerLetter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07F98"/>
    <w:multiLevelType w:val="hybridMultilevel"/>
    <w:tmpl w:val="87B83B6E"/>
    <w:lvl w:ilvl="0" w:tplc="100C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70AFB"/>
    <w:multiLevelType w:val="hybridMultilevel"/>
    <w:tmpl w:val="F6362E8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BC1F5C"/>
    <w:multiLevelType w:val="hybridMultilevel"/>
    <w:tmpl w:val="6F58FFB0"/>
    <w:lvl w:ilvl="0" w:tplc="2EAE5162">
      <w:start w:val="1"/>
      <w:numFmt w:val="lowerLetter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F6241"/>
    <w:multiLevelType w:val="hybridMultilevel"/>
    <w:tmpl w:val="6CD4631C"/>
    <w:lvl w:ilvl="0" w:tplc="3BA0E7C8">
      <w:start w:val="1"/>
      <w:numFmt w:val="lowerLetter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777A3C"/>
    <w:multiLevelType w:val="hybridMultilevel"/>
    <w:tmpl w:val="F5845834"/>
    <w:lvl w:ilvl="0" w:tplc="3BA0E7C8">
      <w:start w:val="1"/>
      <w:numFmt w:val="lowerLetter"/>
      <w:lvlText w:val="%1.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6" w15:restartNumberingAfterBreak="0">
    <w:nsid w:val="3F9A3759"/>
    <w:multiLevelType w:val="hybridMultilevel"/>
    <w:tmpl w:val="3C62E3E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6D3436"/>
    <w:multiLevelType w:val="hybridMultilevel"/>
    <w:tmpl w:val="8D902EC2"/>
    <w:lvl w:ilvl="0" w:tplc="25C2F87E">
      <w:start w:val="10"/>
      <w:numFmt w:val="bullet"/>
      <w:lvlText w:val="-"/>
      <w:lvlJc w:val="left"/>
      <w:pPr>
        <w:ind w:left="717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F2D3244"/>
    <w:multiLevelType w:val="hybridMultilevel"/>
    <w:tmpl w:val="28F23DC8"/>
    <w:lvl w:ilvl="0" w:tplc="3BA0E7C8">
      <w:start w:val="1"/>
      <w:numFmt w:val="lowerLetter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5D599D"/>
    <w:multiLevelType w:val="hybridMultilevel"/>
    <w:tmpl w:val="EA2E7FDE"/>
    <w:lvl w:ilvl="0" w:tplc="06F6779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70ABA"/>
    <w:multiLevelType w:val="hybridMultilevel"/>
    <w:tmpl w:val="69B23394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A291E5C"/>
    <w:multiLevelType w:val="hybridMultilevel"/>
    <w:tmpl w:val="F25ECB6A"/>
    <w:lvl w:ilvl="0" w:tplc="999CA2D0">
      <w:start w:val="1"/>
      <w:numFmt w:val="lowerLetter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84C74"/>
    <w:multiLevelType w:val="hybridMultilevel"/>
    <w:tmpl w:val="F4D4EE6E"/>
    <w:lvl w:ilvl="0" w:tplc="81EEE88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1596B"/>
    <w:multiLevelType w:val="hybridMultilevel"/>
    <w:tmpl w:val="3C4447FC"/>
    <w:lvl w:ilvl="0" w:tplc="0EEE026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32821"/>
    <w:multiLevelType w:val="hybridMultilevel"/>
    <w:tmpl w:val="773E0A60"/>
    <w:lvl w:ilvl="0" w:tplc="08090017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D522BBE"/>
    <w:multiLevelType w:val="hybridMultilevel"/>
    <w:tmpl w:val="CB5AD4D2"/>
    <w:lvl w:ilvl="0" w:tplc="E564B6A8">
      <w:start w:val="1"/>
      <w:numFmt w:val="lowerLetter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33838"/>
    <w:multiLevelType w:val="hybridMultilevel"/>
    <w:tmpl w:val="008C45A6"/>
    <w:lvl w:ilvl="0" w:tplc="54B29946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333DB"/>
    <w:multiLevelType w:val="hybridMultilevel"/>
    <w:tmpl w:val="28F23DC8"/>
    <w:lvl w:ilvl="0" w:tplc="3BA0E7C8">
      <w:start w:val="1"/>
      <w:numFmt w:val="lowerLetter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907341"/>
    <w:multiLevelType w:val="hybridMultilevel"/>
    <w:tmpl w:val="6CD4631C"/>
    <w:lvl w:ilvl="0" w:tplc="3BA0E7C8">
      <w:start w:val="1"/>
      <w:numFmt w:val="lowerLetter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3D0F1F"/>
    <w:multiLevelType w:val="hybridMultilevel"/>
    <w:tmpl w:val="682C01E6"/>
    <w:lvl w:ilvl="0" w:tplc="3BA0E7C8">
      <w:start w:val="1"/>
      <w:numFmt w:val="lowerLetter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num w:numId="1">
    <w:abstractNumId w:val="29"/>
  </w:num>
  <w:num w:numId="2">
    <w:abstractNumId w:val="6"/>
  </w:num>
  <w:num w:numId="3">
    <w:abstractNumId w:val="4"/>
  </w:num>
  <w:num w:numId="4">
    <w:abstractNumId w:val="14"/>
  </w:num>
  <w:num w:numId="5">
    <w:abstractNumId w:val="3"/>
  </w:num>
  <w:num w:numId="6">
    <w:abstractNumId w:val="15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20"/>
  </w:num>
  <w:num w:numId="12">
    <w:abstractNumId w:val="24"/>
  </w:num>
  <w:num w:numId="13">
    <w:abstractNumId w:val="22"/>
  </w:num>
  <w:num w:numId="14">
    <w:abstractNumId w:val="23"/>
  </w:num>
  <w:num w:numId="15">
    <w:abstractNumId w:val="26"/>
  </w:num>
  <w:num w:numId="16">
    <w:abstractNumId w:val="12"/>
  </w:num>
  <w:num w:numId="17">
    <w:abstractNumId w:val="19"/>
  </w:num>
  <w:num w:numId="18">
    <w:abstractNumId w:val="0"/>
  </w:num>
  <w:num w:numId="19">
    <w:abstractNumId w:val="13"/>
  </w:num>
  <w:num w:numId="20">
    <w:abstractNumId w:val="25"/>
  </w:num>
  <w:num w:numId="21">
    <w:abstractNumId w:val="27"/>
  </w:num>
  <w:num w:numId="22">
    <w:abstractNumId w:val="18"/>
  </w:num>
  <w:num w:numId="23">
    <w:abstractNumId w:val="2"/>
  </w:num>
  <w:num w:numId="24">
    <w:abstractNumId w:val="17"/>
  </w:num>
  <w:num w:numId="25">
    <w:abstractNumId w:val="11"/>
  </w:num>
  <w:num w:numId="26">
    <w:abstractNumId w:val="8"/>
  </w:num>
  <w:num w:numId="27">
    <w:abstractNumId w:val="16"/>
  </w:num>
  <w:num w:numId="28">
    <w:abstractNumId w:val="5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64"/>
    <w:rsid w:val="00007E87"/>
    <w:rsid w:val="00010C4A"/>
    <w:rsid w:val="00015051"/>
    <w:rsid w:val="00036C7E"/>
    <w:rsid w:val="00042097"/>
    <w:rsid w:val="0004761D"/>
    <w:rsid w:val="00051909"/>
    <w:rsid w:val="00065590"/>
    <w:rsid w:val="000733A5"/>
    <w:rsid w:val="00074BC3"/>
    <w:rsid w:val="00075A4A"/>
    <w:rsid w:val="0008616F"/>
    <w:rsid w:val="00090236"/>
    <w:rsid w:val="00092A03"/>
    <w:rsid w:val="000A7E24"/>
    <w:rsid w:val="000B0C95"/>
    <w:rsid w:val="000B4C1C"/>
    <w:rsid w:val="000D5C2F"/>
    <w:rsid w:val="000E32A1"/>
    <w:rsid w:val="000E44C2"/>
    <w:rsid w:val="000F0D09"/>
    <w:rsid w:val="000F1596"/>
    <w:rsid w:val="0010127D"/>
    <w:rsid w:val="00103E79"/>
    <w:rsid w:val="00115EA5"/>
    <w:rsid w:val="00127E25"/>
    <w:rsid w:val="001305E0"/>
    <w:rsid w:val="00142F64"/>
    <w:rsid w:val="00144339"/>
    <w:rsid w:val="00144D70"/>
    <w:rsid w:val="00145446"/>
    <w:rsid w:val="0017125D"/>
    <w:rsid w:val="00174EB9"/>
    <w:rsid w:val="0017685D"/>
    <w:rsid w:val="001768B8"/>
    <w:rsid w:val="00183855"/>
    <w:rsid w:val="001842F3"/>
    <w:rsid w:val="001A0358"/>
    <w:rsid w:val="001A13F8"/>
    <w:rsid w:val="001A4860"/>
    <w:rsid w:val="001A54AA"/>
    <w:rsid w:val="001A71A2"/>
    <w:rsid w:val="001B6F37"/>
    <w:rsid w:val="001B7DD2"/>
    <w:rsid w:val="001C03D4"/>
    <w:rsid w:val="001C5288"/>
    <w:rsid w:val="001C7F08"/>
    <w:rsid w:val="001D4885"/>
    <w:rsid w:val="001E2475"/>
    <w:rsid w:val="001E2572"/>
    <w:rsid w:val="001E6CDE"/>
    <w:rsid w:val="001E7C53"/>
    <w:rsid w:val="001E7FE1"/>
    <w:rsid w:val="001F7BCE"/>
    <w:rsid w:val="00201423"/>
    <w:rsid w:val="002067CB"/>
    <w:rsid w:val="002071A2"/>
    <w:rsid w:val="00212596"/>
    <w:rsid w:val="00215A95"/>
    <w:rsid w:val="00217BFA"/>
    <w:rsid w:val="00220E8F"/>
    <w:rsid w:val="00225FB8"/>
    <w:rsid w:val="0024760E"/>
    <w:rsid w:val="00254BDE"/>
    <w:rsid w:val="00254CCB"/>
    <w:rsid w:val="00270E8D"/>
    <w:rsid w:val="00281F2E"/>
    <w:rsid w:val="00287F88"/>
    <w:rsid w:val="00294181"/>
    <w:rsid w:val="002A5D1F"/>
    <w:rsid w:val="002A7B3D"/>
    <w:rsid w:val="002B32D0"/>
    <w:rsid w:val="002B642D"/>
    <w:rsid w:val="002C0BA8"/>
    <w:rsid w:val="002C35F7"/>
    <w:rsid w:val="002C3E7D"/>
    <w:rsid w:val="002D4077"/>
    <w:rsid w:val="002D5221"/>
    <w:rsid w:val="002F25E8"/>
    <w:rsid w:val="002F5AD9"/>
    <w:rsid w:val="002F65CC"/>
    <w:rsid w:val="00310755"/>
    <w:rsid w:val="00312CA0"/>
    <w:rsid w:val="00317EE2"/>
    <w:rsid w:val="00323371"/>
    <w:rsid w:val="00323BA6"/>
    <w:rsid w:val="00334275"/>
    <w:rsid w:val="003406B7"/>
    <w:rsid w:val="00343457"/>
    <w:rsid w:val="003449F9"/>
    <w:rsid w:val="00346253"/>
    <w:rsid w:val="003478EC"/>
    <w:rsid w:val="003535CC"/>
    <w:rsid w:val="00355E04"/>
    <w:rsid w:val="003566FE"/>
    <w:rsid w:val="003569A6"/>
    <w:rsid w:val="00362481"/>
    <w:rsid w:val="0037408D"/>
    <w:rsid w:val="00381909"/>
    <w:rsid w:val="00384AE7"/>
    <w:rsid w:val="003A4CF5"/>
    <w:rsid w:val="003C7350"/>
    <w:rsid w:val="003D6CB9"/>
    <w:rsid w:val="003D6F64"/>
    <w:rsid w:val="003E1FF7"/>
    <w:rsid w:val="003F5DEA"/>
    <w:rsid w:val="003F74B1"/>
    <w:rsid w:val="004055B1"/>
    <w:rsid w:val="00407F34"/>
    <w:rsid w:val="00417989"/>
    <w:rsid w:val="0043431A"/>
    <w:rsid w:val="0044094E"/>
    <w:rsid w:val="00441582"/>
    <w:rsid w:val="0044763F"/>
    <w:rsid w:val="004637EE"/>
    <w:rsid w:val="00470203"/>
    <w:rsid w:val="00477E18"/>
    <w:rsid w:val="004832F6"/>
    <w:rsid w:val="00486055"/>
    <w:rsid w:val="00486E4C"/>
    <w:rsid w:val="00487466"/>
    <w:rsid w:val="00492BA4"/>
    <w:rsid w:val="00494A85"/>
    <w:rsid w:val="004A117C"/>
    <w:rsid w:val="004A7C33"/>
    <w:rsid w:val="004B1264"/>
    <w:rsid w:val="004B3044"/>
    <w:rsid w:val="004C1EDC"/>
    <w:rsid w:val="004D1FB1"/>
    <w:rsid w:val="004D233C"/>
    <w:rsid w:val="004D431A"/>
    <w:rsid w:val="004D577A"/>
    <w:rsid w:val="004D66AF"/>
    <w:rsid w:val="004E3F00"/>
    <w:rsid w:val="004E6A50"/>
    <w:rsid w:val="004F3A4E"/>
    <w:rsid w:val="00504A9A"/>
    <w:rsid w:val="00513157"/>
    <w:rsid w:val="005149FA"/>
    <w:rsid w:val="00515FD4"/>
    <w:rsid w:val="00520F75"/>
    <w:rsid w:val="005225AF"/>
    <w:rsid w:val="00543AF6"/>
    <w:rsid w:val="0054624A"/>
    <w:rsid w:val="00547287"/>
    <w:rsid w:val="005550B3"/>
    <w:rsid w:val="00561A07"/>
    <w:rsid w:val="005646ED"/>
    <w:rsid w:val="005702AE"/>
    <w:rsid w:val="005858E5"/>
    <w:rsid w:val="00585FCB"/>
    <w:rsid w:val="005A290C"/>
    <w:rsid w:val="005B374C"/>
    <w:rsid w:val="005D5FF2"/>
    <w:rsid w:val="005E672F"/>
    <w:rsid w:val="006044A2"/>
    <w:rsid w:val="00607631"/>
    <w:rsid w:val="0062663A"/>
    <w:rsid w:val="00637ADA"/>
    <w:rsid w:val="006400DB"/>
    <w:rsid w:val="00640848"/>
    <w:rsid w:val="006432FB"/>
    <w:rsid w:val="00650472"/>
    <w:rsid w:val="00656792"/>
    <w:rsid w:val="006674A5"/>
    <w:rsid w:val="006727FC"/>
    <w:rsid w:val="006868FD"/>
    <w:rsid w:val="0069004A"/>
    <w:rsid w:val="00694E4B"/>
    <w:rsid w:val="006A4CEE"/>
    <w:rsid w:val="006B0F95"/>
    <w:rsid w:val="006C180B"/>
    <w:rsid w:val="006C3064"/>
    <w:rsid w:val="006C6C43"/>
    <w:rsid w:val="006D52C1"/>
    <w:rsid w:val="006E1B7D"/>
    <w:rsid w:val="006E7030"/>
    <w:rsid w:val="0070164C"/>
    <w:rsid w:val="0070390F"/>
    <w:rsid w:val="007146D2"/>
    <w:rsid w:val="00715158"/>
    <w:rsid w:val="00716C77"/>
    <w:rsid w:val="00717924"/>
    <w:rsid w:val="00717D2E"/>
    <w:rsid w:val="007217BA"/>
    <w:rsid w:val="0072306E"/>
    <w:rsid w:val="007301C3"/>
    <w:rsid w:val="00733D53"/>
    <w:rsid w:val="00740546"/>
    <w:rsid w:val="0075756D"/>
    <w:rsid w:val="007578F5"/>
    <w:rsid w:val="00766C67"/>
    <w:rsid w:val="00771360"/>
    <w:rsid w:val="0077333E"/>
    <w:rsid w:val="007755A2"/>
    <w:rsid w:val="007769E6"/>
    <w:rsid w:val="00790732"/>
    <w:rsid w:val="00793745"/>
    <w:rsid w:val="00793936"/>
    <w:rsid w:val="007A2456"/>
    <w:rsid w:val="007A3483"/>
    <w:rsid w:val="007B1337"/>
    <w:rsid w:val="007B6004"/>
    <w:rsid w:val="007B7E22"/>
    <w:rsid w:val="007C0F74"/>
    <w:rsid w:val="007C1D8B"/>
    <w:rsid w:val="007E0E74"/>
    <w:rsid w:val="007E7D9F"/>
    <w:rsid w:val="007F2033"/>
    <w:rsid w:val="007F749C"/>
    <w:rsid w:val="0082106A"/>
    <w:rsid w:val="00821548"/>
    <w:rsid w:val="008248DD"/>
    <w:rsid w:val="00831338"/>
    <w:rsid w:val="00834CEB"/>
    <w:rsid w:val="008418A5"/>
    <w:rsid w:val="0084318B"/>
    <w:rsid w:val="00854783"/>
    <w:rsid w:val="00855EBE"/>
    <w:rsid w:val="00856053"/>
    <w:rsid w:val="00860CEB"/>
    <w:rsid w:val="0086395B"/>
    <w:rsid w:val="00864136"/>
    <w:rsid w:val="00866F21"/>
    <w:rsid w:val="00871181"/>
    <w:rsid w:val="0087305F"/>
    <w:rsid w:val="00876EB2"/>
    <w:rsid w:val="00880E5A"/>
    <w:rsid w:val="00884F07"/>
    <w:rsid w:val="00886A05"/>
    <w:rsid w:val="008933D6"/>
    <w:rsid w:val="00893A3B"/>
    <w:rsid w:val="0089566A"/>
    <w:rsid w:val="008A31E1"/>
    <w:rsid w:val="008A386B"/>
    <w:rsid w:val="008A40D3"/>
    <w:rsid w:val="008A51B8"/>
    <w:rsid w:val="008B0014"/>
    <w:rsid w:val="008B4B7F"/>
    <w:rsid w:val="008C449B"/>
    <w:rsid w:val="008D09D1"/>
    <w:rsid w:val="008D16D4"/>
    <w:rsid w:val="008D1CAF"/>
    <w:rsid w:val="008D1D0A"/>
    <w:rsid w:val="008E4F23"/>
    <w:rsid w:val="008E7FDF"/>
    <w:rsid w:val="008F20E6"/>
    <w:rsid w:val="00905767"/>
    <w:rsid w:val="009065EE"/>
    <w:rsid w:val="00912859"/>
    <w:rsid w:val="00922786"/>
    <w:rsid w:val="00922B0F"/>
    <w:rsid w:val="00923A47"/>
    <w:rsid w:val="00925880"/>
    <w:rsid w:val="009411A2"/>
    <w:rsid w:val="00945A65"/>
    <w:rsid w:val="0094603C"/>
    <w:rsid w:val="00952B3D"/>
    <w:rsid w:val="009606D2"/>
    <w:rsid w:val="00962DDB"/>
    <w:rsid w:val="00962E56"/>
    <w:rsid w:val="00976351"/>
    <w:rsid w:val="009763EE"/>
    <w:rsid w:val="00976C5D"/>
    <w:rsid w:val="00992DEF"/>
    <w:rsid w:val="009979DB"/>
    <w:rsid w:val="009A0BA1"/>
    <w:rsid w:val="009A1290"/>
    <w:rsid w:val="009A3CEA"/>
    <w:rsid w:val="009A5B54"/>
    <w:rsid w:val="009A7564"/>
    <w:rsid w:val="009B5EB1"/>
    <w:rsid w:val="009B6873"/>
    <w:rsid w:val="009C2FD2"/>
    <w:rsid w:val="009D13D7"/>
    <w:rsid w:val="009D4D33"/>
    <w:rsid w:val="009E05D4"/>
    <w:rsid w:val="009E56C9"/>
    <w:rsid w:val="009F309F"/>
    <w:rsid w:val="00A03943"/>
    <w:rsid w:val="00A05BBD"/>
    <w:rsid w:val="00A5135C"/>
    <w:rsid w:val="00A514CD"/>
    <w:rsid w:val="00A5218D"/>
    <w:rsid w:val="00A6093F"/>
    <w:rsid w:val="00A664D0"/>
    <w:rsid w:val="00A9013D"/>
    <w:rsid w:val="00AA154F"/>
    <w:rsid w:val="00AA2601"/>
    <w:rsid w:val="00AA30A4"/>
    <w:rsid w:val="00AA74F6"/>
    <w:rsid w:val="00AA765A"/>
    <w:rsid w:val="00AB10B3"/>
    <w:rsid w:val="00AB22FB"/>
    <w:rsid w:val="00AC09CC"/>
    <w:rsid w:val="00AC0ADB"/>
    <w:rsid w:val="00AD134E"/>
    <w:rsid w:val="00AD16C7"/>
    <w:rsid w:val="00AD6971"/>
    <w:rsid w:val="00AE2FB6"/>
    <w:rsid w:val="00AE349F"/>
    <w:rsid w:val="00AE55D2"/>
    <w:rsid w:val="00AF0485"/>
    <w:rsid w:val="00AF5871"/>
    <w:rsid w:val="00AF6866"/>
    <w:rsid w:val="00B139E0"/>
    <w:rsid w:val="00B13D5F"/>
    <w:rsid w:val="00B15C8B"/>
    <w:rsid w:val="00B35CC4"/>
    <w:rsid w:val="00B37E36"/>
    <w:rsid w:val="00B467BE"/>
    <w:rsid w:val="00B5041B"/>
    <w:rsid w:val="00B53376"/>
    <w:rsid w:val="00B63DE0"/>
    <w:rsid w:val="00B668FA"/>
    <w:rsid w:val="00B66AF3"/>
    <w:rsid w:val="00B67F7F"/>
    <w:rsid w:val="00B80741"/>
    <w:rsid w:val="00B8540B"/>
    <w:rsid w:val="00B9307F"/>
    <w:rsid w:val="00B946F1"/>
    <w:rsid w:val="00BA6EFD"/>
    <w:rsid w:val="00BA7213"/>
    <w:rsid w:val="00BB3A8E"/>
    <w:rsid w:val="00BC3CBC"/>
    <w:rsid w:val="00BD0F3C"/>
    <w:rsid w:val="00BE28E0"/>
    <w:rsid w:val="00BE66C5"/>
    <w:rsid w:val="00C01408"/>
    <w:rsid w:val="00C06706"/>
    <w:rsid w:val="00C07706"/>
    <w:rsid w:val="00C124F9"/>
    <w:rsid w:val="00C17477"/>
    <w:rsid w:val="00C17666"/>
    <w:rsid w:val="00C17F30"/>
    <w:rsid w:val="00C23305"/>
    <w:rsid w:val="00C243DA"/>
    <w:rsid w:val="00C30E52"/>
    <w:rsid w:val="00C3723C"/>
    <w:rsid w:val="00C37E7E"/>
    <w:rsid w:val="00C41B30"/>
    <w:rsid w:val="00C43DE8"/>
    <w:rsid w:val="00C55741"/>
    <w:rsid w:val="00C55B3F"/>
    <w:rsid w:val="00C6013A"/>
    <w:rsid w:val="00C65B8E"/>
    <w:rsid w:val="00C73561"/>
    <w:rsid w:val="00C76D8C"/>
    <w:rsid w:val="00C8015F"/>
    <w:rsid w:val="00CA049D"/>
    <w:rsid w:val="00CA2788"/>
    <w:rsid w:val="00CA4202"/>
    <w:rsid w:val="00CA577F"/>
    <w:rsid w:val="00CA5D09"/>
    <w:rsid w:val="00CA5D37"/>
    <w:rsid w:val="00CB4AE0"/>
    <w:rsid w:val="00CC5EA7"/>
    <w:rsid w:val="00CD6F79"/>
    <w:rsid w:val="00CE0A7C"/>
    <w:rsid w:val="00CF14C6"/>
    <w:rsid w:val="00CF3B91"/>
    <w:rsid w:val="00D061EC"/>
    <w:rsid w:val="00D1095A"/>
    <w:rsid w:val="00D1104A"/>
    <w:rsid w:val="00D134CF"/>
    <w:rsid w:val="00D15CBA"/>
    <w:rsid w:val="00D16C95"/>
    <w:rsid w:val="00D40146"/>
    <w:rsid w:val="00D42992"/>
    <w:rsid w:val="00D47419"/>
    <w:rsid w:val="00D47FDB"/>
    <w:rsid w:val="00D51773"/>
    <w:rsid w:val="00D5206F"/>
    <w:rsid w:val="00D52F83"/>
    <w:rsid w:val="00D60D35"/>
    <w:rsid w:val="00D62ACE"/>
    <w:rsid w:val="00D65572"/>
    <w:rsid w:val="00D656FF"/>
    <w:rsid w:val="00D777FB"/>
    <w:rsid w:val="00D80866"/>
    <w:rsid w:val="00D8541E"/>
    <w:rsid w:val="00D870DF"/>
    <w:rsid w:val="00D92883"/>
    <w:rsid w:val="00D94907"/>
    <w:rsid w:val="00D96F82"/>
    <w:rsid w:val="00DA1AFB"/>
    <w:rsid w:val="00DA342B"/>
    <w:rsid w:val="00DB7DC8"/>
    <w:rsid w:val="00DC7CAC"/>
    <w:rsid w:val="00DD1689"/>
    <w:rsid w:val="00DF3294"/>
    <w:rsid w:val="00DF6FCA"/>
    <w:rsid w:val="00E009A4"/>
    <w:rsid w:val="00E045C8"/>
    <w:rsid w:val="00E10BA2"/>
    <w:rsid w:val="00E22249"/>
    <w:rsid w:val="00E23B48"/>
    <w:rsid w:val="00E24520"/>
    <w:rsid w:val="00E316ED"/>
    <w:rsid w:val="00E42086"/>
    <w:rsid w:val="00E46878"/>
    <w:rsid w:val="00E566D9"/>
    <w:rsid w:val="00E57C18"/>
    <w:rsid w:val="00E67D17"/>
    <w:rsid w:val="00E70141"/>
    <w:rsid w:val="00E709F9"/>
    <w:rsid w:val="00E72E72"/>
    <w:rsid w:val="00E73EA4"/>
    <w:rsid w:val="00E74351"/>
    <w:rsid w:val="00E75620"/>
    <w:rsid w:val="00E80A0D"/>
    <w:rsid w:val="00E94FF9"/>
    <w:rsid w:val="00EA4F11"/>
    <w:rsid w:val="00EA6770"/>
    <w:rsid w:val="00EC03A1"/>
    <w:rsid w:val="00EC5EF4"/>
    <w:rsid w:val="00EC6905"/>
    <w:rsid w:val="00EC7702"/>
    <w:rsid w:val="00EC7C0D"/>
    <w:rsid w:val="00ED055F"/>
    <w:rsid w:val="00ED1153"/>
    <w:rsid w:val="00ED5A68"/>
    <w:rsid w:val="00EE385F"/>
    <w:rsid w:val="00F03BEC"/>
    <w:rsid w:val="00F050A9"/>
    <w:rsid w:val="00F052A5"/>
    <w:rsid w:val="00F1756E"/>
    <w:rsid w:val="00F20A7A"/>
    <w:rsid w:val="00F21733"/>
    <w:rsid w:val="00F24B5B"/>
    <w:rsid w:val="00F25C81"/>
    <w:rsid w:val="00F32D4B"/>
    <w:rsid w:val="00F35929"/>
    <w:rsid w:val="00F507F3"/>
    <w:rsid w:val="00F61A77"/>
    <w:rsid w:val="00F65048"/>
    <w:rsid w:val="00F65BC4"/>
    <w:rsid w:val="00F86C52"/>
    <w:rsid w:val="00F90148"/>
    <w:rsid w:val="00F9282B"/>
    <w:rsid w:val="00FA4AB8"/>
    <w:rsid w:val="00FB666E"/>
    <w:rsid w:val="00FB729A"/>
    <w:rsid w:val="00FC16EE"/>
    <w:rsid w:val="00FC1F4A"/>
    <w:rsid w:val="00FD4431"/>
    <w:rsid w:val="00FE5B2E"/>
    <w:rsid w:val="00FE6A3E"/>
    <w:rsid w:val="00FF11E4"/>
    <w:rsid w:val="00FF1E9C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docId w15:val="{E5A9B2D7-2E95-4F63-8311-07A69E47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2F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33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14433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D92883"/>
  </w:style>
  <w:style w:type="paragraph" w:styleId="BalloonText">
    <w:name w:val="Balloon Text"/>
    <w:basedOn w:val="Normal"/>
    <w:link w:val="BalloonTextChar"/>
    <w:uiPriority w:val="99"/>
    <w:semiHidden/>
    <w:unhideWhenUsed/>
    <w:rsid w:val="00DA3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4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432FB"/>
    <w:rPr>
      <w:color w:val="0000FF"/>
      <w:u w:val="single"/>
    </w:rPr>
  </w:style>
  <w:style w:type="table" w:styleId="TableGrid">
    <w:name w:val="Table Grid"/>
    <w:basedOn w:val="TableNormal"/>
    <w:uiPriority w:val="59"/>
    <w:rsid w:val="00EC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C3E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E7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3E7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38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6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A0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A0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c.ch/hom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Lor%C3%A1nd_E%C3%B6tv%C3%B6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n.wikipedia.org/wiki/Lor%C3%A1nd_E%C3%B6tv%C3%B6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or%C3%A1nd_E%C3%B6tv%C3%B6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F6FB-C4FA-4BE2-9EE1-F87336B7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GA - AGENDA</vt:lpstr>
      <vt:lpstr>GA - AGENDA</vt:lpstr>
    </vt:vector>
  </TitlesOfParts>
  <Company>CLGE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- AGENDA</dc:title>
  <dc:creator>VaCh;MaBa;Jyp</dc:creator>
  <cp:lastModifiedBy>Jean-Yves PIRLOT</cp:lastModifiedBy>
  <cp:revision>13</cp:revision>
  <cp:lastPrinted>2016-02-18T10:18:00Z</cp:lastPrinted>
  <dcterms:created xsi:type="dcterms:W3CDTF">2017-03-20T10:29:00Z</dcterms:created>
  <dcterms:modified xsi:type="dcterms:W3CDTF">2017-03-21T20:17:00Z</dcterms:modified>
</cp:coreProperties>
</file>